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0F632FA2" w:rsidR="0004606C" w:rsidRDefault="295B78E2" w:rsidP="5CE57541">
      <w:pPr>
        <w:spacing w:line="276" w:lineRule="auto"/>
        <w:jc w:val="center"/>
      </w:pPr>
      <w:bookmarkStart w:id="0" w:name="_GoBack"/>
      <w:bookmarkEnd w:id="0"/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MINUTES CASA BOARD OF DIRECTORS MEETING, </w:t>
      </w:r>
      <w:r w:rsidR="00373014">
        <w:rPr>
          <w:rFonts w:ascii="Calibri" w:eastAsia="Calibri" w:hAnsi="Calibri" w:cs="Calibri"/>
          <w:b/>
          <w:bCs/>
          <w:sz w:val="28"/>
          <w:szCs w:val="28"/>
        </w:rPr>
        <w:t>SEPTEMBER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 1</w:t>
      </w:r>
      <w:r w:rsidR="00373014">
        <w:rPr>
          <w:rFonts w:ascii="Calibri" w:eastAsia="Calibri" w:hAnsi="Calibri" w:cs="Calibri"/>
          <w:b/>
          <w:bCs/>
          <w:sz w:val="28"/>
          <w:szCs w:val="28"/>
        </w:rPr>
        <w:t>4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>, 2021</w:t>
      </w:r>
    </w:p>
    <w:p w14:paraId="35F65825" w14:textId="2D0B2171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PLACE:  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>VIRTUAL VIA ZOOM</w:t>
      </w:r>
    </w:p>
    <w:p w14:paraId="2A87C0C2" w14:textId="04E81805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1A20C954" w:rsidR="0004606C" w:rsidRDefault="295B78E2" w:rsidP="307C32C6">
      <w:pPr>
        <w:spacing w:line="276" w:lineRule="auto"/>
      </w:pPr>
      <w:r w:rsidRPr="295B78E2">
        <w:rPr>
          <w:rFonts w:ascii="Calibri" w:eastAsia="Calibri" w:hAnsi="Calibri" w:cs="Calibri"/>
          <w:b/>
          <w:bCs/>
        </w:rPr>
        <w:t xml:space="preserve">PRESENT:   </w:t>
      </w:r>
      <w:r w:rsidR="002F5447" w:rsidRPr="295B78E2">
        <w:rPr>
          <w:rFonts w:ascii="Calibri" w:eastAsia="Calibri" w:hAnsi="Calibri" w:cs="Calibri"/>
          <w:b/>
          <w:bCs/>
        </w:rPr>
        <w:t xml:space="preserve">Brandon </w:t>
      </w:r>
      <w:proofErr w:type="spellStart"/>
      <w:r w:rsidR="002F5447" w:rsidRPr="295B78E2">
        <w:rPr>
          <w:rFonts w:ascii="Calibri" w:eastAsia="Calibri" w:hAnsi="Calibri" w:cs="Calibri"/>
          <w:b/>
          <w:bCs/>
        </w:rPr>
        <w:t>Moonier</w:t>
      </w:r>
      <w:proofErr w:type="spellEnd"/>
      <w:r w:rsidR="002F5447" w:rsidRPr="295B78E2">
        <w:rPr>
          <w:rFonts w:ascii="Calibri" w:eastAsia="Calibri" w:hAnsi="Calibri" w:cs="Calibri"/>
          <w:b/>
          <w:bCs/>
        </w:rPr>
        <w:t xml:space="preserve">; </w:t>
      </w:r>
      <w:proofErr w:type="spellStart"/>
      <w:r w:rsidR="002F5447" w:rsidRPr="295B78E2">
        <w:rPr>
          <w:rFonts w:ascii="Calibri" w:eastAsia="Calibri" w:hAnsi="Calibri" w:cs="Calibri"/>
          <w:b/>
          <w:bCs/>
        </w:rPr>
        <w:t>Retta</w:t>
      </w:r>
      <w:proofErr w:type="spellEnd"/>
      <w:r w:rsidR="002F5447" w:rsidRPr="295B78E2">
        <w:rPr>
          <w:rFonts w:ascii="Calibri" w:eastAsia="Calibri" w:hAnsi="Calibri" w:cs="Calibri"/>
          <w:b/>
          <w:bCs/>
        </w:rPr>
        <w:t xml:space="preserve"> “Susan” </w:t>
      </w:r>
      <w:proofErr w:type="spellStart"/>
      <w:r w:rsidR="002F5447" w:rsidRPr="295B78E2">
        <w:rPr>
          <w:rFonts w:ascii="Calibri" w:eastAsia="Calibri" w:hAnsi="Calibri" w:cs="Calibri"/>
          <w:b/>
          <w:bCs/>
        </w:rPr>
        <w:t>Tuggle</w:t>
      </w:r>
      <w:proofErr w:type="spellEnd"/>
      <w:r w:rsidR="002F5447">
        <w:rPr>
          <w:rFonts w:ascii="Calibri" w:eastAsia="Calibri" w:hAnsi="Calibri" w:cs="Calibri"/>
          <w:b/>
          <w:bCs/>
        </w:rPr>
        <w:t>;</w:t>
      </w:r>
      <w:r w:rsidR="002F5447" w:rsidRPr="295B78E2">
        <w:rPr>
          <w:rFonts w:ascii="Calibri" w:eastAsia="Calibri" w:hAnsi="Calibri" w:cs="Calibri"/>
          <w:b/>
          <w:bCs/>
        </w:rPr>
        <w:t xml:space="preserve"> </w:t>
      </w:r>
      <w:r w:rsidRPr="295B78E2">
        <w:rPr>
          <w:rFonts w:ascii="Calibri" w:eastAsia="Calibri" w:hAnsi="Calibri" w:cs="Calibri"/>
          <w:b/>
          <w:bCs/>
        </w:rPr>
        <w:t xml:space="preserve">Tammy </w:t>
      </w:r>
      <w:proofErr w:type="spellStart"/>
      <w:r w:rsidRPr="295B78E2">
        <w:rPr>
          <w:rFonts w:ascii="Calibri" w:eastAsia="Calibri" w:hAnsi="Calibri" w:cs="Calibri"/>
          <w:b/>
          <w:bCs/>
        </w:rPr>
        <w:t>Ablan</w:t>
      </w:r>
      <w:proofErr w:type="spellEnd"/>
      <w:r w:rsidRPr="295B78E2">
        <w:rPr>
          <w:rFonts w:ascii="Calibri" w:eastAsia="Calibri" w:hAnsi="Calibri" w:cs="Calibri"/>
          <w:b/>
          <w:bCs/>
        </w:rPr>
        <w:t>; Steve Williams;</w:t>
      </w:r>
      <w:r w:rsidR="00B07BDE" w:rsidRPr="00B07BDE">
        <w:rPr>
          <w:rFonts w:eastAsiaTheme="minorEastAsia"/>
          <w:b/>
          <w:bCs/>
        </w:rPr>
        <w:t xml:space="preserve"> </w:t>
      </w:r>
      <w:r w:rsidR="00B07BDE" w:rsidRPr="295B78E2">
        <w:rPr>
          <w:rFonts w:ascii="Calibri" w:eastAsia="Calibri" w:hAnsi="Calibri" w:cs="Calibri"/>
          <w:b/>
          <w:bCs/>
        </w:rPr>
        <w:t xml:space="preserve">Donna </w:t>
      </w:r>
      <w:proofErr w:type="spellStart"/>
      <w:r w:rsidR="00B07BDE" w:rsidRPr="295B78E2">
        <w:rPr>
          <w:rFonts w:ascii="Calibri" w:eastAsia="Calibri" w:hAnsi="Calibri" w:cs="Calibri"/>
          <w:b/>
          <w:bCs/>
        </w:rPr>
        <w:t>Goede</w:t>
      </w:r>
      <w:proofErr w:type="spellEnd"/>
      <w:r w:rsidR="00B07BDE">
        <w:rPr>
          <w:rFonts w:ascii="Calibri" w:eastAsia="Calibri" w:hAnsi="Calibri" w:cs="Calibri"/>
          <w:b/>
          <w:bCs/>
        </w:rPr>
        <w:t>;</w:t>
      </w:r>
      <w:r w:rsidR="00B07BDE" w:rsidRPr="0042545B">
        <w:rPr>
          <w:rFonts w:eastAsiaTheme="minorEastAsia"/>
          <w:b/>
          <w:bCs/>
        </w:rPr>
        <w:t xml:space="preserve"> Margie </w:t>
      </w:r>
      <w:proofErr w:type="spellStart"/>
      <w:r w:rsidR="00B07BDE" w:rsidRPr="0042545B">
        <w:rPr>
          <w:rFonts w:eastAsiaTheme="minorEastAsia"/>
          <w:b/>
          <w:bCs/>
        </w:rPr>
        <w:t>Passmore</w:t>
      </w:r>
      <w:proofErr w:type="spellEnd"/>
      <w:r w:rsidR="00B07BDE">
        <w:rPr>
          <w:rFonts w:eastAsiaTheme="minorEastAsia"/>
          <w:b/>
          <w:bCs/>
        </w:rPr>
        <w:t xml:space="preserve">; </w:t>
      </w:r>
      <w:r w:rsidR="00B07BDE" w:rsidRPr="0042545B">
        <w:rPr>
          <w:rFonts w:eastAsiaTheme="minorEastAsia"/>
          <w:b/>
          <w:bCs/>
        </w:rPr>
        <w:t>Mary Thomasson</w:t>
      </w:r>
      <w:r w:rsidR="00B07BDE">
        <w:rPr>
          <w:rFonts w:eastAsiaTheme="minorEastAsia"/>
          <w:b/>
          <w:bCs/>
        </w:rPr>
        <w:t xml:space="preserve">; </w:t>
      </w:r>
      <w:r w:rsidRPr="295B78E2">
        <w:rPr>
          <w:rFonts w:ascii="Calibri" w:eastAsia="Calibri" w:hAnsi="Calibri" w:cs="Calibri"/>
          <w:b/>
          <w:bCs/>
        </w:rPr>
        <w:t xml:space="preserve">and Alicia </w:t>
      </w:r>
      <w:proofErr w:type="spellStart"/>
      <w:r w:rsidRPr="295B78E2">
        <w:rPr>
          <w:rFonts w:ascii="Calibri" w:eastAsia="Calibri" w:hAnsi="Calibri" w:cs="Calibri"/>
          <w:b/>
          <w:bCs/>
        </w:rPr>
        <w:t>Knickman</w:t>
      </w:r>
      <w:proofErr w:type="spellEnd"/>
      <w:r w:rsidRPr="295B78E2">
        <w:rPr>
          <w:rFonts w:ascii="Calibri" w:eastAsia="Calibri" w:hAnsi="Calibri" w:cs="Calibri"/>
          <w:b/>
          <w:bCs/>
        </w:rPr>
        <w:t>, Executive Director</w:t>
      </w:r>
    </w:p>
    <w:p w14:paraId="2EC45E7A" w14:textId="7F487797" w:rsidR="5512FC05" w:rsidRDefault="295B78E2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 xml:space="preserve">Excused:  </w:t>
      </w:r>
      <w:r w:rsidR="00C0469C" w:rsidRPr="295B78E2">
        <w:rPr>
          <w:rFonts w:ascii="Calibri" w:eastAsia="Calibri" w:hAnsi="Calibri" w:cs="Calibri"/>
          <w:b/>
          <w:bCs/>
        </w:rPr>
        <w:t xml:space="preserve">Sara </w:t>
      </w:r>
      <w:proofErr w:type="spellStart"/>
      <w:r w:rsidR="00C0469C" w:rsidRPr="295B78E2">
        <w:rPr>
          <w:rFonts w:ascii="Calibri" w:eastAsia="Calibri" w:hAnsi="Calibri" w:cs="Calibri"/>
          <w:b/>
          <w:bCs/>
        </w:rPr>
        <w:t>Govero</w:t>
      </w:r>
      <w:proofErr w:type="spellEnd"/>
    </w:p>
    <w:p w14:paraId="50AB4339" w14:textId="7CB7546A" w:rsidR="0004606C" w:rsidRDefault="295B78E2" w:rsidP="295B78E2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>Not Excused:   N/A</w:t>
      </w:r>
    </w:p>
    <w:p w14:paraId="19176620" w14:textId="461AF3F5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The meeting was called to order by </w:t>
      </w:r>
      <w:r w:rsidR="002F5447">
        <w:rPr>
          <w:rFonts w:ascii="Calibri" w:eastAsia="Calibri" w:hAnsi="Calibri" w:cs="Calibri"/>
        </w:rPr>
        <w:t>Brandon</w:t>
      </w:r>
      <w:r w:rsidRPr="295B78E2">
        <w:rPr>
          <w:rFonts w:ascii="Calibri" w:eastAsia="Calibri" w:hAnsi="Calibri" w:cs="Calibri"/>
        </w:rPr>
        <w:t xml:space="preserve"> at 6:</w:t>
      </w:r>
      <w:r w:rsidR="001A1225">
        <w:rPr>
          <w:rFonts w:ascii="Calibri" w:eastAsia="Calibri" w:hAnsi="Calibri" w:cs="Calibri"/>
        </w:rPr>
        <w:t>02</w:t>
      </w:r>
      <w:r w:rsidRPr="295B78E2">
        <w:rPr>
          <w:rFonts w:ascii="Calibri" w:eastAsia="Calibri" w:hAnsi="Calibri" w:cs="Calibri"/>
        </w:rPr>
        <w:t xml:space="preserve"> PM.</w:t>
      </w:r>
    </w:p>
    <w:p w14:paraId="7B944502" w14:textId="0E61E384" w:rsidR="009D6389" w:rsidRPr="009D6389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2F5447">
        <w:rPr>
          <w:rFonts w:ascii="Calibri" w:eastAsia="Calibri" w:hAnsi="Calibri" w:cs="Calibri"/>
        </w:rPr>
        <w:t>August</w:t>
      </w:r>
      <w:r w:rsidRPr="295B78E2">
        <w:rPr>
          <w:rFonts w:ascii="Calibri" w:eastAsia="Calibri" w:hAnsi="Calibri" w:cs="Calibri"/>
        </w:rPr>
        <w:t xml:space="preserve"> 2021 Board Meeting </w:t>
      </w:r>
      <w:r w:rsidR="009D6389">
        <w:rPr>
          <w:rFonts w:ascii="Calibri" w:eastAsia="Calibri" w:hAnsi="Calibri" w:cs="Calibri"/>
        </w:rPr>
        <w:t>m</w:t>
      </w:r>
      <w:r w:rsidRPr="295B78E2">
        <w:rPr>
          <w:rFonts w:ascii="Calibri" w:eastAsia="Calibri" w:hAnsi="Calibri" w:cs="Calibri"/>
        </w:rPr>
        <w:t xml:space="preserve">inutes.  </w:t>
      </w:r>
    </w:p>
    <w:p w14:paraId="1453D203" w14:textId="0D1324D0" w:rsidR="00426214" w:rsidRPr="00B87B38" w:rsidRDefault="00426214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B87B38">
        <w:rPr>
          <w:rFonts w:ascii="Calibri" w:eastAsia="Calibri" w:hAnsi="Calibri" w:cs="Calibri"/>
        </w:rPr>
        <w:t>CASA Program Update:</w:t>
      </w:r>
    </w:p>
    <w:p w14:paraId="6EAC8000" w14:textId="09159F4F" w:rsidR="00426214" w:rsidRDefault="005D5BB2" w:rsidP="00426214">
      <w:pPr>
        <w:pStyle w:val="ListParagraph"/>
        <w:numPr>
          <w:ilvl w:val="1"/>
          <w:numId w:val="1"/>
        </w:numPr>
      </w:pPr>
      <w:r>
        <w:t xml:space="preserve">Yvonne is officially starting on </w:t>
      </w:r>
      <w:r w:rsidR="00782E92">
        <w:t>September</w:t>
      </w:r>
      <w:r>
        <w:t xml:space="preserve"> 16</w:t>
      </w:r>
      <w:r w:rsidRPr="005D5BB2">
        <w:rPr>
          <w:vertAlign w:val="superscript"/>
        </w:rPr>
        <w:t>th</w:t>
      </w:r>
      <w:r>
        <w:t xml:space="preserve"> and she will begin training with the class </w:t>
      </w:r>
      <w:r w:rsidR="00782E92">
        <w:t xml:space="preserve">that starts </w:t>
      </w:r>
      <w:r>
        <w:t>next week</w:t>
      </w:r>
      <w:r w:rsidR="00782E92">
        <w:t>.</w:t>
      </w:r>
    </w:p>
    <w:p w14:paraId="63ADF1DB" w14:textId="2C09A542" w:rsidR="005D5BB2" w:rsidRDefault="005D5BB2" w:rsidP="00426214">
      <w:pPr>
        <w:pStyle w:val="ListParagraph"/>
        <w:numPr>
          <w:ilvl w:val="1"/>
          <w:numId w:val="1"/>
        </w:numPr>
      </w:pPr>
      <w:r>
        <w:t xml:space="preserve">Starting the next class with 16 people, one of our largest to date.  </w:t>
      </w:r>
      <w:r w:rsidR="00782E92">
        <w:t>We also already have p</w:t>
      </w:r>
      <w:r>
        <w:t>eople waiting for our January class.</w:t>
      </w:r>
      <w:r w:rsidR="00333D44">
        <w:t xml:space="preserve">  Th</w:t>
      </w:r>
      <w:r w:rsidR="00782E92">
        <w:t>e September</w:t>
      </w:r>
      <w:r w:rsidR="00333D44">
        <w:t xml:space="preserve"> class will be </w:t>
      </w:r>
      <w:r w:rsidR="00862F97">
        <w:t>held virtually via</w:t>
      </w:r>
      <w:r w:rsidR="00333D44">
        <w:t xml:space="preserve"> Zoom</w:t>
      </w:r>
      <w:r w:rsidR="00782E92">
        <w:t>.</w:t>
      </w:r>
    </w:p>
    <w:p w14:paraId="409312ED" w14:textId="5804AB45" w:rsidR="005D5BB2" w:rsidRDefault="00862F97" w:rsidP="00426214">
      <w:pPr>
        <w:pStyle w:val="ListParagraph"/>
        <w:numPr>
          <w:ilvl w:val="1"/>
          <w:numId w:val="1"/>
        </w:numPr>
      </w:pPr>
      <w:r>
        <w:t xml:space="preserve">Emma </w:t>
      </w:r>
      <w:r w:rsidR="00DB27F4">
        <w:t xml:space="preserve">will be leaving as Yvonne comes on board.  </w:t>
      </w:r>
    </w:p>
    <w:p w14:paraId="462B6662" w14:textId="5D735E51" w:rsidR="00F532A6" w:rsidRDefault="00F532A6" w:rsidP="00426214">
      <w:pPr>
        <w:pStyle w:val="ListParagraph"/>
        <w:numPr>
          <w:ilvl w:val="1"/>
          <w:numId w:val="1"/>
        </w:numPr>
      </w:pPr>
      <w:r>
        <w:t xml:space="preserve">Missouri CASA </w:t>
      </w:r>
      <w:r w:rsidR="00BC0A2E">
        <w:t xml:space="preserve">is creating new criteria for onboarding new hires </w:t>
      </w:r>
      <w:r>
        <w:t xml:space="preserve">and </w:t>
      </w:r>
      <w:r w:rsidR="00E63D27">
        <w:t xml:space="preserve">Alicia will update us when she receives details.  </w:t>
      </w:r>
    </w:p>
    <w:p w14:paraId="6ACF1F86" w14:textId="2AC23E98" w:rsidR="00D65A7E" w:rsidRDefault="002F5447" w:rsidP="00D65A7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>August</w:t>
      </w:r>
      <w:r w:rsidR="00D65A7E" w:rsidRPr="295B78E2">
        <w:rPr>
          <w:rFonts w:ascii="Calibri" w:eastAsia="Calibri" w:hAnsi="Calibri" w:cs="Calibri"/>
        </w:rPr>
        <w:t xml:space="preserve"> Financial Statements – Alicia sent this to the Board with the agenda prior to the meeting. </w:t>
      </w:r>
    </w:p>
    <w:p w14:paraId="417D4699" w14:textId="6A2FCA86" w:rsidR="00D65A7E" w:rsidRDefault="00D65A7E" w:rsidP="00D65A7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2F5447">
        <w:rPr>
          <w:rFonts w:ascii="Calibri" w:eastAsia="Calibri" w:hAnsi="Calibri" w:cs="Calibri"/>
        </w:rPr>
        <w:t>August</w:t>
      </w:r>
      <w:r w:rsidRPr="295B78E2">
        <w:rPr>
          <w:rFonts w:ascii="Calibri" w:eastAsia="Calibri" w:hAnsi="Calibri" w:cs="Calibri"/>
        </w:rPr>
        <w:t xml:space="preserve"> 2021 Financial Statements.</w:t>
      </w:r>
    </w:p>
    <w:p w14:paraId="282A5619" w14:textId="693E91A9" w:rsidR="00672473" w:rsidRDefault="00672473" w:rsidP="005729E9">
      <w:pPr>
        <w:pStyle w:val="ListParagraph"/>
        <w:numPr>
          <w:ilvl w:val="0"/>
          <w:numId w:val="1"/>
        </w:numPr>
      </w:pPr>
      <w:r>
        <w:t>Grant status update</w:t>
      </w:r>
    </w:p>
    <w:p w14:paraId="2066E2C7" w14:textId="7D32101A" w:rsidR="00672473" w:rsidRDefault="00A12FD6" w:rsidP="00672473">
      <w:pPr>
        <w:pStyle w:val="ListParagraph"/>
        <w:numPr>
          <w:ilvl w:val="1"/>
          <w:numId w:val="1"/>
        </w:numPr>
      </w:pPr>
      <w:r>
        <w:t xml:space="preserve">VOCA application had been extended by two weeks </w:t>
      </w:r>
      <w:r w:rsidR="00AA32A5">
        <w:t>but originally</w:t>
      </w:r>
      <w:r w:rsidR="00782E92">
        <w:t>.</w:t>
      </w:r>
    </w:p>
    <w:p w14:paraId="3AAFB2F2" w14:textId="253B1E05" w:rsidR="00391550" w:rsidRDefault="00DA19D0" w:rsidP="00672473">
      <w:pPr>
        <w:pStyle w:val="ListParagraph"/>
        <w:numPr>
          <w:ilvl w:val="1"/>
          <w:numId w:val="1"/>
        </w:numPr>
      </w:pPr>
      <w:r>
        <w:t>Three-</w:t>
      </w:r>
      <w:r w:rsidR="00AA32A5">
        <w:t>month extension</w:t>
      </w:r>
      <w:r>
        <w:t xml:space="preserve"> granted</w:t>
      </w:r>
      <w:r w:rsidR="00AA32A5">
        <w:t xml:space="preserve"> to all current grantees – </w:t>
      </w:r>
      <w:r w:rsidR="00391550">
        <w:t>we will receive roughly what we had been receiving based on their averaging our previous amount over the past two years.</w:t>
      </w:r>
    </w:p>
    <w:p w14:paraId="1C423E58" w14:textId="31A5F6CE" w:rsidR="00AA32A5" w:rsidRDefault="001E0001" w:rsidP="00672473">
      <w:pPr>
        <w:pStyle w:val="ListParagraph"/>
        <w:numPr>
          <w:ilvl w:val="1"/>
          <w:numId w:val="1"/>
        </w:numPr>
      </w:pPr>
      <w:r>
        <w:t xml:space="preserve">The </w:t>
      </w:r>
      <w:r w:rsidR="00AA32A5">
        <w:t>most concerning thing about this</w:t>
      </w:r>
      <w:r w:rsidR="00523CCC">
        <w:t xml:space="preserve"> is that </w:t>
      </w:r>
      <w:r w:rsidR="00AA32A5">
        <w:t>130 app</w:t>
      </w:r>
      <w:r w:rsidR="00800110">
        <w:t>lication</w:t>
      </w:r>
      <w:r w:rsidR="00AA32A5">
        <w:t xml:space="preserve">s </w:t>
      </w:r>
      <w:r w:rsidR="00800110">
        <w:t xml:space="preserve">were </w:t>
      </w:r>
      <w:r w:rsidR="00FF6582">
        <w:t>received previously and now they have 200 app</w:t>
      </w:r>
      <w:r w:rsidR="00800110">
        <w:t>lication</w:t>
      </w:r>
      <w:r w:rsidR="00FF6582">
        <w:t>s with less funding.  Funding is split by regions and there are mandates from the government</w:t>
      </w:r>
      <w:r w:rsidR="006F482A">
        <w:t xml:space="preserve"> on how much goes to certain areas.  </w:t>
      </w:r>
    </w:p>
    <w:p w14:paraId="7DB7E682" w14:textId="06D14F8A" w:rsidR="00DA19D0" w:rsidRDefault="00DA19D0" w:rsidP="00672473">
      <w:pPr>
        <w:pStyle w:val="ListParagraph"/>
        <w:numPr>
          <w:ilvl w:val="1"/>
          <w:numId w:val="1"/>
        </w:numPr>
      </w:pPr>
      <w:r>
        <w:t xml:space="preserve">No update at this time as to when we will receive </w:t>
      </w:r>
      <w:r w:rsidR="00391550">
        <w:t>confirmation for future funding.</w:t>
      </w:r>
    </w:p>
    <w:p w14:paraId="26E523F9" w14:textId="3A601831" w:rsidR="00391550" w:rsidRDefault="00800110" w:rsidP="00672473">
      <w:pPr>
        <w:pStyle w:val="ListParagraph"/>
        <w:numPr>
          <w:ilvl w:val="1"/>
          <w:numId w:val="1"/>
        </w:numPr>
      </w:pPr>
      <w:r>
        <w:t>If we receive VOCA funding, it will be for nine months (</w:t>
      </w:r>
      <w:r w:rsidR="00FA2926">
        <w:t>year cycle and we have already received the three months as an extension).  Then it is possible for a 12-month renewal, and then one more 12-month renewal.</w:t>
      </w:r>
    </w:p>
    <w:p w14:paraId="4FD35985" w14:textId="102B6ED9" w:rsidR="00672473" w:rsidRDefault="00672473" w:rsidP="005729E9">
      <w:pPr>
        <w:pStyle w:val="ListParagraph"/>
        <w:numPr>
          <w:ilvl w:val="0"/>
          <w:numId w:val="1"/>
        </w:numPr>
      </w:pPr>
      <w:r>
        <w:t>Board membership</w:t>
      </w:r>
    </w:p>
    <w:p w14:paraId="6D4843A9" w14:textId="31449E96" w:rsidR="00672473" w:rsidRDefault="00B35951" w:rsidP="00672473">
      <w:pPr>
        <w:pStyle w:val="ListParagraph"/>
        <w:numPr>
          <w:ilvl w:val="1"/>
          <w:numId w:val="1"/>
        </w:numPr>
      </w:pPr>
      <w:r>
        <w:t>We have t</w:t>
      </w:r>
      <w:r w:rsidR="00154631">
        <w:t xml:space="preserve">wo </w:t>
      </w:r>
      <w:r w:rsidR="00D458E3">
        <w:t xml:space="preserve">potential board members going through the interview process at this time.  </w:t>
      </w:r>
    </w:p>
    <w:p w14:paraId="4A061ED1" w14:textId="40E8CCFF" w:rsidR="00672473" w:rsidRDefault="00672473" w:rsidP="005729E9">
      <w:pPr>
        <w:pStyle w:val="ListParagraph"/>
        <w:numPr>
          <w:ilvl w:val="0"/>
          <w:numId w:val="1"/>
        </w:numPr>
      </w:pPr>
      <w:r>
        <w:t>Fundraising</w:t>
      </w:r>
    </w:p>
    <w:p w14:paraId="04841487" w14:textId="33B83A5F" w:rsidR="00687E0A" w:rsidRDefault="00687E0A" w:rsidP="00672473">
      <w:pPr>
        <w:pStyle w:val="ListParagraph"/>
        <w:numPr>
          <w:ilvl w:val="1"/>
          <w:numId w:val="1"/>
        </w:numPr>
      </w:pPr>
      <w:r>
        <w:t>Poker Run</w:t>
      </w:r>
      <w:r w:rsidR="00070770">
        <w:t xml:space="preserve"> – October 9</w:t>
      </w:r>
      <w:r w:rsidR="00070770" w:rsidRPr="00070770">
        <w:rPr>
          <w:vertAlign w:val="superscript"/>
        </w:rPr>
        <w:t>th</w:t>
      </w:r>
    </w:p>
    <w:p w14:paraId="3DA40BCE" w14:textId="04A0C1F1" w:rsidR="00070770" w:rsidRDefault="00824A74" w:rsidP="00070770">
      <w:pPr>
        <w:pStyle w:val="ListParagraph"/>
        <w:numPr>
          <w:ilvl w:val="2"/>
          <w:numId w:val="1"/>
        </w:numPr>
      </w:pPr>
      <w:r>
        <w:t xml:space="preserve">Sponsors </w:t>
      </w:r>
      <w:r w:rsidR="00B3025F">
        <w:t>–</w:t>
      </w:r>
      <w:r>
        <w:t xml:space="preserve"> </w:t>
      </w:r>
      <w:r w:rsidR="00B3025F">
        <w:t>we have received seven sponsors to date</w:t>
      </w:r>
      <w:r w:rsidR="00F52F9D">
        <w:t xml:space="preserve"> – still need more sponsors</w:t>
      </w:r>
      <w:r w:rsidR="00F2673B">
        <w:t xml:space="preserve"> </w:t>
      </w:r>
      <w:r w:rsidR="005D1C21">
        <w:t>– MUST BE TURNED IN TO ALICIA BY SEPTEMBER 22</w:t>
      </w:r>
      <w:r w:rsidR="005D1C21" w:rsidRPr="005D1C21">
        <w:rPr>
          <w:vertAlign w:val="superscript"/>
        </w:rPr>
        <w:t>ND</w:t>
      </w:r>
      <w:r w:rsidR="005D1C21">
        <w:t xml:space="preserve"> IN ORDER TO </w:t>
      </w:r>
      <w:r w:rsidR="00CB7131">
        <w:t>PRINT SPONSORS ON T-SHIRTS</w:t>
      </w:r>
      <w:r w:rsidR="00782E92">
        <w:t>.</w:t>
      </w:r>
    </w:p>
    <w:p w14:paraId="7C38722F" w14:textId="263CDDD8" w:rsidR="00CB7131" w:rsidRDefault="00CB7131" w:rsidP="00070770">
      <w:pPr>
        <w:pStyle w:val="ListParagraph"/>
        <w:numPr>
          <w:ilvl w:val="2"/>
          <w:numId w:val="1"/>
        </w:numPr>
      </w:pPr>
      <w:r>
        <w:lastRenderedPageBreak/>
        <w:t xml:space="preserve">T-shirts will be ordered in Large and X-Large only.  If you would like a shirt but in a different size, please notify Alicia by </w:t>
      </w:r>
      <w:r w:rsidR="00425F34">
        <w:t>September 22</w:t>
      </w:r>
      <w:r w:rsidR="00425F34" w:rsidRPr="00782E92">
        <w:rPr>
          <w:vertAlign w:val="superscript"/>
        </w:rPr>
        <w:t>nd</w:t>
      </w:r>
      <w:r w:rsidR="00782E92">
        <w:t>.</w:t>
      </w:r>
    </w:p>
    <w:p w14:paraId="26D422EE" w14:textId="08177027" w:rsidR="00F52F9D" w:rsidRDefault="00F2673B" w:rsidP="00070770">
      <w:pPr>
        <w:pStyle w:val="ListParagraph"/>
        <w:numPr>
          <w:ilvl w:val="2"/>
          <w:numId w:val="1"/>
        </w:numPr>
      </w:pPr>
      <w:r>
        <w:t>Need auction items (preferably something portable for riders to carry</w:t>
      </w:r>
      <w:r w:rsidR="00DB66BB">
        <w:t>)</w:t>
      </w:r>
      <w:r w:rsidR="00782E92">
        <w:t>.</w:t>
      </w:r>
    </w:p>
    <w:p w14:paraId="675EEB59" w14:textId="063642FE" w:rsidR="00DB66BB" w:rsidRDefault="00016089" w:rsidP="00070770">
      <w:pPr>
        <w:pStyle w:val="ListParagraph"/>
        <w:numPr>
          <w:ilvl w:val="2"/>
          <w:numId w:val="1"/>
        </w:numPr>
      </w:pPr>
      <w:r>
        <w:t xml:space="preserve">We will do an alcohol basket – any donations </w:t>
      </w:r>
      <w:r w:rsidR="005A2000">
        <w:t>for this will help to spice up the value of this basket</w:t>
      </w:r>
      <w:r w:rsidR="00782E92">
        <w:t>.</w:t>
      </w:r>
    </w:p>
    <w:p w14:paraId="55830137" w14:textId="6AB4ADF0" w:rsidR="00D40429" w:rsidRDefault="00D40429" w:rsidP="00D40429">
      <w:pPr>
        <w:pStyle w:val="ListParagraph"/>
        <w:numPr>
          <w:ilvl w:val="2"/>
          <w:numId w:val="1"/>
        </w:numPr>
      </w:pPr>
      <w:r>
        <w:t>Brandon has a banner in his garage and will bring that to the first stop</w:t>
      </w:r>
      <w:r w:rsidR="00782E92">
        <w:t>.</w:t>
      </w:r>
    </w:p>
    <w:p w14:paraId="0D55E4F0" w14:textId="33A26A13" w:rsidR="00C0469C" w:rsidRDefault="00D9294B" w:rsidP="00070770">
      <w:pPr>
        <w:pStyle w:val="ListParagraph"/>
        <w:numPr>
          <w:ilvl w:val="2"/>
          <w:numId w:val="1"/>
        </w:numPr>
      </w:pPr>
      <w:r>
        <w:t xml:space="preserve">Alicia will check in with </w:t>
      </w:r>
      <w:r w:rsidR="00B65BE0">
        <w:t>everyone manning a stop</w:t>
      </w:r>
      <w:r w:rsidR="00D40429">
        <w:t xml:space="preserve"> before the </w:t>
      </w:r>
      <w:r w:rsidR="00013600">
        <w:t xml:space="preserve">event to </w:t>
      </w:r>
      <w:r w:rsidR="0029659F">
        <w:t xml:space="preserve">arrange </w:t>
      </w:r>
      <w:r w:rsidR="00B65BE0">
        <w:t xml:space="preserve">delivery of </w:t>
      </w:r>
      <w:r w:rsidR="00013600">
        <w:t>the rest of the banners and all other supplies (e.g., cards, poker cards, money bags, etc.)</w:t>
      </w:r>
      <w:r w:rsidR="009126B2">
        <w:t>.</w:t>
      </w:r>
    </w:p>
    <w:p w14:paraId="027F08FE" w14:textId="78CC36E9" w:rsidR="000919D3" w:rsidRDefault="000919D3" w:rsidP="00070770">
      <w:pPr>
        <w:pStyle w:val="ListParagraph"/>
        <w:numPr>
          <w:ilvl w:val="2"/>
          <w:numId w:val="1"/>
        </w:numPr>
      </w:pPr>
      <w:r>
        <w:t xml:space="preserve">Alicia will </w:t>
      </w:r>
      <w:r w:rsidR="006A50D4">
        <w:t>include a f</w:t>
      </w:r>
      <w:r>
        <w:t xml:space="preserve">lyer for the Vacation Raffle to display </w:t>
      </w:r>
      <w:r w:rsidR="00A61EE9">
        <w:t>on the tables at each stop to promote that raffle</w:t>
      </w:r>
      <w:r w:rsidR="009126B2">
        <w:t>.</w:t>
      </w:r>
    </w:p>
    <w:p w14:paraId="4FC57214" w14:textId="7FF25DCB" w:rsidR="00640054" w:rsidRDefault="00640054" w:rsidP="00672473">
      <w:pPr>
        <w:pStyle w:val="ListParagraph"/>
        <w:numPr>
          <w:ilvl w:val="1"/>
          <w:numId w:val="1"/>
        </w:numPr>
      </w:pPr>
      <w:r>
        <w:t>Vacation Raffle</w:t>
      </w:r>
    </w:p>
    <w:p w14:paraId="10052897" w14:textId="4D638AF2" w:rsidR="00425F34" w:rsidRDefault="004A6DAF" w:rsidP="00425F34">
      <w:pPr>
        <w:pStyle w:val="ListParagraph"/>
        <w:numPr>
          <w:ilvl w:val="2"/>
          <w:numId w:val="1"/>
        </w:numPr>
      </w:pPr>
      <w:r>
        <w:t>We received the donation of the vacation home again this year</w:t>
      </w:r>
      <w:r w:rsidR="009126B2">
        <w:t>.</w:t>
      </w:r>
    </w:p>
    <w:p w14:paraId="060A955D" w14:textId="7ED63AF4" w:rsidR="0034111E" w:rsidRDefault="00F83379" w:rsidP="00425F34">
      <w:pPr>
        <w:pStyle w:val="ListParagraph"/>
        <w:numPr>
          <w:ilvl w:val="2"/>
          <w:numId w:val="1"/>
        </w:numPr>
      </w:pPr>
      <w:r>
        <w:t xml:space="preserve">The flyer is ready and we will only be accepting </w:t>
      </w:r>
      <w:r w:rsidR="00A61EE9">
        <w:t>payment online for tickets</w:t>
      </w:r>
      <w:r w:rsidR="009126B2">
        <w:t>.</w:t>
      </w:r>
    </w:p>
    <w:p w14:paraId="3C5B8CF7" w14:textId="7BA0A90F" w:rsidR="00481880" w:rsidRDefault="00481880" w:rsidP="00481880">
      <w:pPr>
        <w:pStyle w:val="ListParagraph"/>
        <w:numPr>
          <w:ilvl w:val="2"/>
          <w:numId w:val="1"/>
        </w:numPr>
      </w:pPr>
      <w:r>
        <w:t>Alicia will look into adding a QR code to the flyer for the Vacation Raffle to display on the tables at the Poker Run</w:t>
      </w:r>
      <w:r w:rsidR="009126B2">
        <w:t>.</w:t>
      </w:r>
    </w:p>
    <w:p w14:paraId="560D2A48" w14:textId="28AFFE0F" w:rsidR="00884598" w:rsidRDefault="00C939BB" w:rsidP="00481880">
      <w:pPr>
        <w:pStyle w:val="ListParagraph"/>
        <w:numPr>
          <w:ilvl w:val="2"/>
          <w:numId w:val="1"/>
        </w:numPr>
      </w:pPr>
      <w:r>
        <w:t>We will open this up October 1</w:t>
      </w:r>
      <w:r w:rsidRPr="00C939BB">
        <w:rPr>
          <w:vertAlign w:val="superscript"/>
        </w:rPr>
        <w:t>st</w:t>
      </w:r>
      <w:r>
        <w:t xml:space="preserve"> and </w:t>
      </w:r>
      <w:r w:rsidR="009126B2">
        <w:t>plan on drawing mid-November.</w:t>
      </w:r>
    </w:p>
    <w:p w14:paraId="41715150" w14:textId="051A4A65" w:rsidR="00640054" w:rsidRDefault="00640054" w:rsidP="00672473">
      <w:pPr>
        <w:pStyle w:val="ListParagraph"/>
        <w:numPr>
          <w:ilvl w:val="1"/>
          <w:numId w:val="1"/>
        </w:numPr>
      </w:pPr>
      <w:r>
        <w:t>Board Appeal</w:t>
      </w:r>
    </w:p>
    <w:p w14:paraId="5CA4A80E" w14:textId="02B25DF2" w:rsidR="006A50D4" w:rsidRDefault="009F1AB2" w:rsidP="006A50D4">
      <w:pPr>
        <w:pStyle w:val="ListParagraph"/>
        <w:numPr>
          <w:ilvl w:val="2"/>
          <w:numId w:val="1"/>
        </w:numPr>
      </w:pPr>
      <w:r>
        <w:t>Alicia will print up pre-addressed envelopes</w:t>
      </w:r>
      <w:r w:rsidR="009825D4">
        <w:t xml:space="preserve"> with an insert to provide </w:t>
      </w:r>
      <w:r w:rsidR="006F30B8">
        <w:t>an easy way to submit a donation</w:t>
      </w:r>
      <w:r w:rsidR="009126B2">
        <w:t>.</w:t>
      </w:r>
    </w:p>
    <w:p w14:paraId="07FC67AE" w14:textId="5A140D3F" w:rsidR="006F30B8" w:rsidRDefault="00CE23A7" w:rsidP="006A50D4">
      <w:pPr>
        <w:pStyle w:val="ListParagraph"/>
        <w:numPr>
          <w:ilvl w:val="2"/>
          <w:numId w:val="1"/>
        </w:numPr>
      </w:pPr>
      <w:r>
        <w:t xml:space="preserve">Alicia will send out an Excel template to submit </w:t>
      </w:r>
      <w:r w:rsidR="00A423AD">
        <w:t>our contact information to her to send out</w:t>
      </w:r>
      <w:r w:rsidR="00BE6A2F">
        <w:t xml:space="preserve"> – return this information </w:t>
      </w:r>
      <w:r w:rsidR="009126B2">
        <w:t xml:space="preserve">to her </w:t>
      </w:r>
      <w:r w:rsidR="00BE6A2F">
        <w:t>by Thanksgiving</w:t>
      </w:r>
      <w:r w:rsidR="009126B2">
        <w:t>.</w:t>
      </w:r>
    </w:p>
    <w:p w14:paraId="7186376F" w14:textId="4E4D1D93" w:rsidR="00A423AD" w:rsidRDefault="00A423AD" w:rsidP="006A50D4">
      <w:pPr>
        <w:pStyle w:val="ListParagraph"/>
        <w:numPr>
          <w:ilvl w:val="2"/>
          <w:numId w:val="1"/>
        </w:numPr>
      </w:pPr>
      <w:r>
        <w:t>If you prefer to send these out yourself, let Alicia know how many copies you will need</w:t>
      </w:r>
      <w:r w:rsidR="009126B2">
        <w:t>.</w:t>
      </w:r>
    </w:p>
    <w:p w14:paraId="05369967" w14:textId="7F747B9F" w:rsidR="00A423AD" w:rsidRDefault="00A423AD" w:rsidP="006A50D4">
      <w:pPr>
        <w:pStyle w:val="ListParagraph"/>
        <w:numPr>
          <w:ilvl w:val="2"/>
          <w:numId w:val="1"/>
        </w:numPr>
      </w:pPr>
      <w:r>
        <w:t>Alicia will make an e-copy available for emailing</w:t>
      </w:r>
      <w:r w:rsidR="009126B2">
        <w:t>.</w:t>
      </w:r>
    </w:p>
    <w:p w14:paraId="42B7A00C" w14:textId="32B78031" w:rsidR="00BE6A2F" w:rsidRDefault="00BE6A2F" w:rsidP="006A50D4">
      <w:pPr>
        <w:pStyle w:val="ListParagraph"/>
        <w:numPr>
          <w:ilvl w:val="2"/>
          <w:numId w:val="1"/>
        </w:numPr>
      </w:pPr>
      <w:r>
        <w:t>Targeting mailing these out after Thanksgiving/early December</w:t>
      </w:r>
      <w:r w:rsidR="009126B2">
        <w:t>.</w:t>
      </w:r>
    </w:p>
    <w:p w14:paraId="165E536D" w14:textId="41222A31" w:rsidR="00640054" w:rsidRDefault="00640054" w:rsidP="00672473">
      <w:pPr>
        <w:pStyle w:val="ListParagraph"/>
        <w:numPr>
          <w:ilvl w:val="1"/>
          <w:numId w:val="1"/>
        </w:numPr>
      </w:pPr>
      <w:r>
        <w:t>Targeting local businesses/schools</w:t>
      </w:r>
    </w:p>
    <w:p w14:paraId="56B96660" w14:textId="44BDB456" w:rsidR="00BE6A2F" w:rsidRDefault="008C1C8D" w:rsidP="00BE6A2F">
      <w:pPr>
        <w:pStyle w:val="ListParagraph"/>
        <w:numPr>
          <w:ilvl w:val="2"/>
          <w:numId w:val="1"/>
        </w:numPr>
      </w:pPr>
      <w:r>
        <w:t xml:space="preserve">Alicia drafted a letter </w:t>
      </w:r>
      <w:r w:rsidR="008701F7">
        <w:t>that can be distributed</w:t>
      </w:r>
      <w:r w:rsidR="009126B2">
        <w:t>.</w:t>
      </w:r>
    </w:p>
    <w:p w14:paraId="14BC60DD" w14:textId="3CBC2D98" w:rsidR="00C90A25" w:rsidRDefault="00C90A25" w:rsidP="00BE6A2F">
      <w:pPr>
        <w:pStyle w:val="ListParagraph"/>
        <w:numPr>
          <w:ilvl w:val="2"/>
          <w:numId w:val="1"/>
        </w:numPr>
      </w:pPr>
      <w:r>
        <w:t xml:space="preserve">Targeting Chamber of Congress and any </w:t>
      </w:r>
      <w:r w:rsidR="00D54302">
        <w:t xml:space="preserve">local organizations that </w:t>
      </w:r>
      <w:r w:rsidR="008B6FF5">
        <w:t>are a good fit (e.g., schools, businesses that</w:t>
      </w:r>
      <w:r w:rsidR="002C7B70">
        <w:t xml:space="preserve"> hold events for employees to donate to local charities, etc.)</w:t>
      </w:r>
      <w:r w:rsidR="009126B2">
        <w:t>.</w:t>
      </w:r>
    </w:p>
    <w:p w14:paraId="426C3CBB" w14:textId="4F15803D" w:rsidR="00687E0A" w:rsidRDefault="0045248B" w:rsidP="00672473">
      <w:pPr>
        <w:pStyle w:val="ListParagraph"/>
        <w:numPr>
          <w:ilvl w:val="1"/>
          <w:numId w:val="1"/>
        </w:numPr>
      </w:pPr>
      <w:r>
        <w:t>Twin City Trivia Night</w:t>
      </w:r>
    </w:p>
    <w:p w14:paraId="2B5DC2E3" w14:textId="5F47428A" w:rsidR="00E02DE3" w:rsidRDefault="00E15A2E" w:rsidP="009A1320">
      <w:pPr>
        <w:pStyle w:val="ListParagraph"/>
        <w:numPr>
          <w:ilvl w:val="2"/>
          <w:numId w:val="1"/>
        </w:numPr>
      </w:pPr>
      <w:r>
        <w:t>We only made $250 because there were only four tables at the event</w:t>
      </w:r>
      <w:r w:rsidR="009126B2">
        <w:t>.</w:t>
      </w:r>
    </w:p>
    <w:p w14:paraId="2095A01E" w14:textId="4BD086B1" w:rsidR="009A1320" w:rsidRDefault="009A1320" w:rsidP="009A1320">
      <w:pPr>
        <w:pStyle w:val="ListParagraph"/>
        <w:numPr>
          <w:ilvl w:val="2"/>
          <w:numId w:val="1"/>
        </w:numPr>
      </w:pPr>
      <w:r>
        <w:t xml:space="preserve">Let Alicia know if you would like </w:t>
      </w:r>
      <w:r w:rsidR="0085304E">
        <w:t>an e-copy, actual copies, or have contact information for Alicia to send it out</w:t>
      </w:r>
      <w:r w:rsidR="009126B2">
        <w:t>.</w:t>
      </w:r>
    </w:p>
    <w:p w14:paraId="6F98265F" w14:textId="26E6B122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Meeting adjourned at </w:t>
      </w:r>
      <w:r w:rsidR="00B87B38">
        <w:rPr>
          <w:rFonts w:ascii="Calibri" w:eastAsia="Calibri" w:hAnsi="Calibri" w:cs="Calibri"/>
        </w:rPr>
        <w:t>7</w:t>
      </w:r>
      <w:r w:rsidRPr="295B78E2">
        <w:rPr>
          <w:rFonts w:ascii="Calibri" w:eastAsia="Calibri" w:hAnsi="Calibri" w:cs="Calibri"/>
        </w:rPr>
        <w:t>:</w:t>
      </w:r>
      <w:r w:rsidR="003F3988">
        <w:rPr>
          <w:rFonts w:ascii="Calibri" w:eastAsia="Calibri" w:hAnsi="Calibri" w:cs="Calibri"/>
        </w:rPr>
        <w:t>5</w:t>
      </w:r>
      <w:r w:rsidR="00BB735E">
        <w:rPr>
          <w:rFonts w:ascii="Calibri" w:eastAsia="Calibri" w:hAnsi="Calibri" w:cs="Calibri"/>
        </w:rPr>
        <w:t>0</w:t>
      </w:r>
      <w:r w:rsidRPr="295B78E2">
        <w:rPr>
          <w:rFonts w:ascii="Calibri" w:eastAsia="Calibri" w:hAnsi="Calibri" w:cs="Calibri"/>
        </w:rPr>
        <w:t>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6882E5F4" w:rsidR="0004606C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</w:t>
      </w:r>
      <w:r w:rsidR="00F723C7">
        <w:rPr>
          <w:rFonts w:ascii="Calibri" w:eastAsia="Calibri" w:hAnsi="Calibri" w:cs="Calibri"/>
        </w:rPr>
        <w:t xml:space="preserve">s </w:t>
      </w:r>
      <w:r w:rsidRPr="5CE57541">
        <w:rPr>
          <w:rFonts w:ascii="Calibri" w:eastAsia="Calibri" w:hAnsi="Calibri" w:cs="Calibri"/>
        </w:rPr>
        <w:t>- Contact Information:</w:t>
      </w:r>
    </w:p>
    <w:p w14:paraId="350BF214" w14:textId="019975B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</w:t>
      </w:r>
      <w:proofErr w:type="spellStart"/>
      <w:r w:rsidRPr="271131D3">
        <w:rPr>
          <w:rFonts w:ascii="Calibri" w:eastAsia="Calibri" w:hAnsi="Calibri" w:cs="Calibri"/>
        </w:rPr>
        <w:t>Knickman</w:t>
      </w:r>
      <w:proofErr w:type="spellEnd"/>
      <w:r w:rsidRPr="271131D3">
        <w:rPr>
          <w:rFonts w:ascii="Calibri" w:eastAsia="Calibri" w:hAnsi="Calibri" w:cs="Calibri"/>
        </w:rPr>
        <w:t xml:space="preserve"> – (314) 409-2880 </w:t>
      </w:r>
      <w:r w:rsidR="00CC6C69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Brandon </w:t>
      </w:r>
      <w:proofErr w:type="spellStart"/>
      <w:r w:rsidRPr="271131D3">
        <w:rPr>
          <w:rFonts w:ascii="Calibri" w:eastAsia="Calibri" w:hAnsi="Calibri" w:cs="Calibri"/>
        </w:rPr>
        <w:t>Moonier</w:t>
      </w:r>
      <w:proofErr w:type="spellEnd"/>
      <w:r w:rsidRPr="271131D3">
        <w:rPr>
          <w:rFonts w:ascii="Calibri" w:eastAsia="Calibri" w:hAnsi="Calibri" w:cs="Calibri"/>
        </w:rPr>
        <w:t xml:space="preserve"> – (314) 566-1013</w:t>
      </w:r>
      <w:r w:rsidR="00CC6C69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48643246" w14:textId="2C39B63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Sara </w:t>
      </w:r>
      <w:proofErr w:type="spellStart"/>
      <w:r w:rsidRPr="271131D3">
        <w:rPr>
          <w:rFonts w:ascii="Calibri" w:eastAsia="Calibri" w:hAnsi="Calibri" w:cs="Calibri"/>
        </w:rPr>
        <w:t>Govero</w:t>
      </w:r>
      <w:proofErr w:type="spellEnd"/>
      <w:r w:rsidRPr="271131D3">
        <w:rPr>
          <w:rFonts w:ascii="Calibri" w:eastAsia="Calibri" w:hAnsi="Calibri" w:cs="Calibri"/>
        </w:rPr>
        <w:t xml:space="preserve"> – (314) 570-9899</w:t>
      </w:r>
      <w:r w:rsidR="00CC6C69">
        <w:tab/>
      </w:r>
      <w:r w:rsidR="00CC6C69">
        <w:tab/>
      </w:r>
      <w:hyperlink r:id="rId7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lastRenderedPageBreak/>
        <w:t xml:space="preserve">Tammy </w:t>
      </w:r>
      <w:proofErr w:type="spellStart"/>
      <w:r w:rsidRPr="271131D3">
        <w:rPr>
          <w:rFonts w:ascii="Calibri" w:eastAsia="Calibri" w:hAnsi="Calibri" w:cs="Calibri"/>
        </w:rPr>
        <w:t>Ablan</w:t>
      </w:r>
      <w:proofErr w:type="spellEnd"/>
      <w:r w:rsidRPr="271131D3">
        <w:rPr>
          <w:rFonts w:ascii="Calibri" w:eastAsia="Calibri" w:hAnsi="Calibri" w:cs="Calibri"/>
        </w:rPr>
        <w:t xml:space="preserve"> – (314) 724-7801</w:t>
      </w:r>
      <w:r w:rsidR="00CC6C69">
        <w:tab/>
      </w:r>
      <w:r w:rsidR="00CC6C69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0BCAF4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>Steve Williams – (314) 971-0399</w:t>
      </w:r>
      <w:r w:rsidR="00CC6C69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17070F4" w14:textId="20F99D2D" w:rsidR="0004606C" w:rsidRDefault="62FAAF78" w:rsidP="271131D3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t xml:space="preserve">Susan </w:t>
      </w:r>
      <w:proofErr w:type="spellStart"/>
      <w:r w:rsidRPr="62FAAF78">
        <w:rPr>
          <w:rFonts w:ascii="Calibri" w:eastAsia="Calibri" w:hAnsi="Calibri" w:cs="Calibri"/>
        </w:rPr>
        <w:t>Tuggle</w:t>
      </w:r>
      <w:proofErr w:type="spellEnd"/>
      <w:r w:rsidRPr="62FAAF78">
        <w:rPr>
          <w:rFonts w:ascii="Calibri" w:eastAsia="Calibri" w:hAnsi="Calibri" w:cs="Calibri"/>
        </w:rPr>
        <w:t xml:space="preserve"> – (314) 239-4831</w:t>
      </w:r>
      <w:r w:rsidR="00CC6C69">
        <w:tab/>
      </w:r>
      <w:r w:rsidR="00CC6C69">
        <w:tab/>
      </w:r>
      <w:hyperlink r:id="rId10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577CEA95" w14:textId="41FC5A22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Donna </w:t>
      </w:r>
      <w:proofErr w:type="spellStart"/>
      <w:r w:rsidRPr="271131D3">
        <w:rPr>
          <w:rFonts w:ascii="Calibri" w:eastAsia="Calibri" w:hAnsi="Calibri" w:cs="Calibri"/>
        </w:rPr>
        <w:t>Goede</w:t>
      </w:r>
      <w:proofErr w:type="spellEnd"/>
      <w:r w:rsidRPr="271131D3">
        <w:rPr>
          <w:rFonts w:ascii="Calibri" w:eastAsia="Calibri" w:hAnsi="Calibri" w:cs="Calibri"/>
        </w:rPr>
        <w:t xml:space="preserve"> – (314) 623-4026</w:t>
      </w:r>
      <w:r w:rsidR="00CC6C69">
        <w:tab/>
      </w:r>
      <w:r w:rsidR="00CC6C69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091A9535" w14:textId="325B9471" w:rsidR="00BF1823" w:rsidRDefault="00BF1823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 w:rsidR="003913D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 Thom</w:t>
      </w:r>
      <w:r w:rsidR="003913D4">
        <w:rPr>
          <w:rFonts w:ascii="Calibri" w:eastAsia="Calibri" w:hAnsi="Calibri" w:cs="Calibri"/>
        </w:rPr>
        <w:t>asson – (314) 913-5077</w:t>
      </w:r>
      <w:r w:rsidR="003913D4">
        <w:rPr>
          <w:rFonts w:ascii="Calibri" w:eastAsia="Calibri" w:hAnsi="Calibri" w:cs="Calibri"/>
        </w:rPr>
        <w:tab/>
      </w:r>
      <w:hyperlink r:id="rId12" w:history="1">
        <w:r w:rsidR="003913D4" w:rsidRPr="00ED12BD">
          <w:rPr>
            <w:rStyle w:val="Hyperlink"/>
            <w:rFonts w:ascii="Calibri" w:eastAsia="Calibri" w:hAnsi="Calibri" w:cs="Calibri"/>
          </w:rPr>
          <w:t>mthomassonn@charter.net</w:t>
        </w:r>
      </w:hyperlink>
      <w:r w:rsidR="003913D4">
        <w:rPr>
          <w:rFonts w:ascii="Calibri" w:eastAsia="Calibri" w:hAnsi="Calibri" w:cs="Calibri"/>
        </w:rPr>
        <w:t xml:space="preserve"> </w:t>
      </w:r>
    </w:p>
    <w:p w14:paraId="4CBFA824" w14:textId="3350F50F" w:rsidR="003913D4" w:rsidRDefault="003913D4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Margie </w:t>
      </w:r>
      <w:proofErr w:type="spellStart"/>
      <w:r>
        <w:rPr>
          <w:rFonts w:ascii="Calibri" w:eastAsia="Calibri" w:hAnsi="Calibri" w:cs="Calibri"/>
        </w:rPr>
        <w:t>Passmore</w:t>
      </w:r>
      <w:proofErr w:type="spellEnd"/>
      <w:r>
        <w:rPr>
          <w:rFonts w:ascii="Calibri" w:eastAsia="Calibri" w:hAnsi="Calibri" w:cs="Calibri"/>
        </w:rPr>
        <w:t xml:space="preserve"> – (</w:t>
      </w:r>
      <w:r w:rsidR="00E13141">
        <w:rPr>
          <w:rFonts w:ascii="Calibri" w:eastAsia="Calibri" w:hAnsi="Calibri" w:cs="Calibri"/>
        </w:rPr>
        <w:t>314) 276-7287</w:t>
      </w:r>
      <w:r>
        <w:rPr>
          <w:rFonts w:ascii="Calibri" w:eastAsia="Calibri" w:hAnsi="Calibri" w:cs="Calibri"/>
        </w:rPr>
        <w:tab/>
      </w:r>
      <w:hyperlink r:id="rId13" w:history="1">
        <w:r w:rsidRPr="00ED12BD">
          <w:rPr>
            <w:rStyle w:val="Hyperlink"/>
            <w:rFonts w:ascii="Calibri" w:eastAsia="Calibri" w:hAnsi="Calibri" w:cs="Calibri"/>
          </w:rPr>
          <w:t>mapassmore@aol.com</w:t>
        </w:r>
      </w:hyperlink>
      <w:r>
        <w:rPr>
          <w:rFonts w:ascii="Calibri" w:eastAsia="Calibri" w:hAnsi="Calibri" w:cs="Calibri"/>
        </w:rPr>
        <w:t xml:space="preserve"> </w:t>
      </w:r>
    </w:p>
    <w:p w14:paraId="2C078E63" w14:textId="6B00642F" w:rsidR="0004606C" w:rsidRDefault="0004606C" w:rsidP="5CE57541"/>
    <w:sectPr w:rsidR="000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F8"/>
    <w:multiLevelType w:val="hybridMultilevel"/>
    <w:tmpl w:val="AD82D3CA"/>
    <w:lvl w:ilvl="0" w:tplc="8BB65724">
      <w:start w:val="1"/>
      <w:numFmt w:val="decimal"/>
      <w:lvlText w:val="%1."/>
      <w:lvlJc w:val="left"/>
      <w:pPr>
        <w:ind w:left="720" w:hanging="360"/>
      </w:pPr>
    </w:lvl>
    <w:lvl w:ilvl="1" w:tplc="5DD04A26">
      <w:start w:val="1"/>
      <w:numFmt w:val="lowerLetter"/>
      <w:lvlText w:val="%2."/>
      <w:lvlJc w:val="left"/>
      <w:pPr>
        <w:ind w:left="1440" w:hanging="360"/>
      </w:pPr>
    </w:lvl>
    <w:lvl w:ilvl="2" w:tplc="13AC1054">
      <w:start w:val="1"/>
      <w:numFmt w:val="lowerRoman"/>
      <w:lvlText w:val="%3."/>
      <w:lvlJc w:val="left"/>
      <w:pPr>
        <w:ind w:left="2376" w:hanging="396"/>
      </w:pPr>
      <w:rPr>
        <w:rFonts w:hint="default"/>
      </w:rPr>
    </w:lvl>
    <w:lvl w:ilvl="3" w:tplc="44CEFD1C">
      <w:start w:val="1"/>
      <w:numFmt w:val="decimal"/>
      <w:lvlText w:val="%4."/>
      <w:lvlJc w:val="left"/>
      <w:pPr>
        <w:ind w:left="2880" w:hanging="360"/>
      </w:pPr>
    </w:lvl>
    <w:lvl w:ilvl="4" w:tplc="AA58647A">
      <w:start w:val="1"/>
      <w:numFmt w:val="lowerLetter"/>
      <w:lvlText w:val="%5."/>
      <w:lvlJc w:val="left"/>
      <w:pPr>
        <w:ind w:left="3600" w:hanging="360"/>
      </w:pPr>
    </w:lvl>
    <w:lvl w:ilvl="5" w:tplc="06B8FA0E">
      <w:start w:val="1"/>
      <w:numFmt w:val="lowerRoman"/>
      <w:lvlText w:val="%6."/>
      <w:lvlJc w:val="right"/>
      <w:pPr>
        <w:ind w:left="4320" w:hanging="180"/>
      </w:pPr>
    </w:lvl>
    <w:lvl w:ilvl="6" w:tplc="8926FF9A">
      <w:start w:val="1"/>
      <w:numFmt w:val="decimal"/>
      <w:lvlText w:val="%7."/>
      <w:lvlJc w:val="left"/>
      <w:pPr>
        <w:ind w:left="5040" w:hanging="360"/>
      </w:pPr>
    </w:lvl>
    <w:lvl w:ilvl="7" w:tplc="516061B0">
      <w:start w:val="1"/>
      <w:numFmt w:val="lowerLetter"/>
      <w:lvlText w:val="%8."/>
      <w:lvlJc w:val="left"/>
      <w:pPr>
        <w:ind w:left="5760" w:hanging="360"/>
      </w:pPr>
    </w:lvl>
    <w:lvl w:ilvl="8" w:tplc="F50EBA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13600"/>
    <w:rsid w:val="00016089"/>
    <w:rsid w:val="0004606C"/>
    <w:rsid w:val="00070770"/>
    <w:rsid w:val="000919D3"/>
    <w:rsid w:val="000B15D3"/>
    <w:rsid w:val="000F1E5F"/>
    <w:rsid w:val="00142528"/>
    <w:rsid w:val="001476B6"/>
    <w:rsid w:val="00152D58"/>
    <w:rsid w:val="00154631"/>
    <w:rsid w:val="00171227"/>
    <w:rsid w:val="001A1225"/>
    <w:rsid w:val="001E0001"/>
    <w:rsid w:val="001E67F4"/>
    <w:rsid w:val="00242050"/>
    <w:rsid w:val="0029659F"/>
    <w:rsid w:val="002C7B70"/>
    <w:rsid w:val="002F5447"/>
    <w:rsid w:val="00313DCE"/>
    <w:rsid w:val="00333D44"/>
    <w:rsid w:val="0034111E"/>
    <w:rsid w:val="003640CA"/>
    <w:rsid w:val="00373014"/>
    <w:rsid w:val="003913D4"/>
    <w:rsid w:val="00391550"/>
    <w:rsid w:val="003D7A66"/>
    <w:rsid w:val="003F3988"/>
    <w:rsid w:val="00407580"/>
    <w:rsid w:val="00421BED"/>
    <w:rsid w:val="0042545B"/>
    <w:rsid w:val="00425F34"/>
    <w:rsid w:val="00426214"/>
    <w:rsid w:val="0045248B"/>
    <w:rsid w:val="00481880"/>
    <w:rsid w:val="004A2D7A"/>
    <w:rsid w:val="004A6DAF"/>
    <w:rsid w:val="004D1DF0"/>
    <w:rsid w:val="00523CCC"/>
    <w:rsid w:val="005729E9"/>
    <w:rsid w:val="00582AB6"/>
    <w:rsid w:val="005A2000"/>
    <w:rsid w:val="005D1C21"/>
    <w:rsid w:val="005D5BB2"/>
    <w:rsid w:val="00600201"/>
    <w:rsid w:val="00640054"/>
    <w:rsid w:val="00672473"/>
    <w:rsid w:val="00687E0A"/>
    <w:rsid w:val="006A50D4"/>
    <w:rsid w:val="006F30B8"/>
    <w:rsid w:val="006F482A"/>
    <w:rsid w:val="006F7DE8"/>
    <w:rsid w:val="00782E92"/>
    <w:rsid w:val="00800110"/>
    <w:rsid w:val="00824A74"/>
    <w:rsid w:val="0085304E"/>
    <w:rsid w:val="00862F97"/>
    <w:rsid w:val="008701F7"/>
    <w:rsid w:val="00884598"/>
    <w:rsid w:val="008B1D65"/>
    <w:rsid w:val="008B6FF5"/>
    <w:rsid w:val="008C1C8D"/>
    <w:rsid w:val="008E1957"/>
    <w:rsid w:val="009126B2"/>
    <w:rsid w:val="00945A0C"/>
    <w:rsid w:val="009825D4"/>
    <w:rsid w:val="009A1320"/>
    <w:rsid w:val="009D6389"/>
    <w:rsid w:val="009F1AB2"/>
    <w:rsid w:val="00A12FD6"/>
    <w:rsid w:val="00A423AD"/>
    <w:rsid w:val="00A61EE9"/>
    <w:rsid w:val="00AA32A5"/>
    <w:rsid w:val="00AB3498"/>
    <w:rsid w:val="00AD0509"/>
    <w:rsid w:val="00B07BDE"/>
    <w:rsid w:val="00B3025F"/>
    <w:rsid w:val="00B35951"/>
    <w:rsid w:val="00B656E9"/>
    <w:rsid w:val="00B65BE0"/>
    <w:rsid w:val="00B87B38"/>
    <w:rsid w:val="00BB735E"/>
    <w:rsid w:val="00BC0A2E"/>
    <w:rsid w:val="00BD1A3B"/>
    <w:rsid w:val="00BE6A2F"/>
    <w:rsid w:val="00BF1823"/>
    <w:rsid w:val="00C0469C"/>
    <w:rsid w:val="00C90A25"/>
    <w:rsid w:val="00C939BB"/>
    <w:rsid w:val="00CB7131"/>
    <w:rsid w:val="00CB7A9A"/>
    <w:rsid w:val="00CC6C69"/>
    <w:rsid w:val="00CE23A7"/>
    <w:rsid w:val="00D40429"/>
    <w:rsid w:val="00D458E3"/>
    <w:rsid w:val="00D54302"/>
    <w:rsid w:val="00D65A7E"/>
    <w:rsid w:val="00D9294B"/>
    <w:rsid w:val="00DA19D0"/>
    <w:rsid w:val="00DB27F4"/>
    <w:rsid w:val="00DB66BB"/>
    <w:rsid w:val="00DF07B4"/>
    <w:rsid w:val="00DF194B"/>
    <w:rsid w:val="00E02DE3"/>
    <w:rsid w:val="00E13141"/>
    <w:rsid w:val="00E15A2E"/>
    <w:rsid w:val="00E33AB1"/>
    <w:rsid w:val="00E63D27"/>
    <w:rsid w:val="00EC196B"/>
    <w:rsid w:val="00F16ED5"/>
    <w:rsid w:val="00F2673B"/>
    <w:rsid w:val="00F52F9D"/>
    <w:rsid w:val="00F532A6"/>
    <w:rsid w:val="00F723C7"/>
    <w:rsid w:val="00F83379"/>
    <w:rsid w:val="00FA2926"/>
    <w:rsid w:val="00FF6582"/>
    <w:rsid w:val="02901050"/>
    <w:rsid w:val="051DB82F"/>
    <w:rsid w:val="1C8FA801"/>
    <w:rsid w:val="271131D3"/>
    <w:rsid w:val="295B78E2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ablan@gmail.com" TargetMode="External"/><Relationship Id="rId13" Type="http://schemas.openxmlformats.org/officeDocument/2006/relationships/hyperlink" Target="mailto:mapassmor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govero1@gmail.com" TargetMode="External"/><Relationship Id="rId12" Type="http://schemas.openxmlformats.org/officeDocument/2006/relationships/hyperlink" Target="mailto:mthomassonn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donnagoede@att.net" TargetMode="External"/><Relationship Id="rId5" Type="http://schemas.openxmlformats.org/officeDocument/2006/relationships/hyperlink" Target="mailto:aknickman@jeffersoncountycas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sestug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llf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2</cp:revision>
  <dcterms:created xsi:type="dcterms:W3CDTF">2021-09-21T14:50:00Z</dcterms:created>
  <dcterms:modified xsi:type="dcterms:W3CDTF">2021-09-21T14:50:00Z</dcterms:modified>
</cp:coreProperties>
</file>