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55443" w14:textId="7BE6637F" w:rsidR="0012243F" w:rsidRDefault="46D2D539" w:rsidP="5CE57541">
      <w:pPr>
        <w:spacing w:line="276" w:lineRule="auto"/>
        <w:jc w:val="center"/>
      </w:pPr>
      <w:r w:rsidRPr="46D2D539">
        <w:rPr>
          <w:rFonts w:ascii="Calibri" w:eastAsia="Calibri" w:hAnsi="Calibri" w:cs="Calibri"/>
          <w:b/>
          <w:bCs/>
          <w:sz w:val="28"/>
          <w:szCs w:val="28"/>
        </w:rPr>
        <w:t xml:space="preserve">MINUTES CASA BOARD OF DIRECTORS MEETING, </w:t>
      </w:r>
      <w:r w:rsidR="00465A2A">
        <w:rPr>
          <w:rFonts w:ascii="Calibri" w:eastAsia="Calibri" w:hAnsi="Calibri" w:cs="Calibri"/>
          <w:b/>
          <w:bCs/>
          <w:sz w:val="28"/>
          <w:szCs w:val="28"/>
        </w:rPr>
        <w:t>MARCH 9</w:t>
      </w:r>
      <w:r w:rsidRPr="46D2D539">
        <w:rPr>
          <w:rFonts w:ascii="Calibri" w:eastAsia="Calibri" w:hAnsi="Calibri" w:cs="Calibri"/>
          <w:b/>
          <w:bCs/>
          <w:sz w:val="28"/>
          <w:szCs w:val="28"/>
        </w:rPr>
        <w:t>, 2021</w:t>
      </w:r>
    </w:p>
    <w:p w14:paraId="35F65825" w14:textId="26E52CCA" w:rsidR="0012243F" w:rsidRDefault="5CE57541" w:rsidP="5CE57541">
      <w:pPr>
        <w:spacing w:line="276" w:lineRule="auto"/>
        <w:jc w:val="center"/>
      </w:pPr>
      <w:r w:rsidRPr="5CE57541">
        <w:rPr>
          <w:rFonts w:ascii="Calibri" w:eastAsia="Calibri" w:hAnsi="Calibri" w:cs="Calibri"/>
          <w:b/>
          <w:bCs/>
          <w:sz w:val="28"/>
          <w:szCs w:val="28"/>
        </w:rPr>
        <w:t>PLACE:  VIRTUAL MEETING VIA ZOOM</w:t>
      </w:r>
    </w:p>
    <w:p w14:paraId="2A87C0C2" w14:textId="04E81805" w:rsidR="0012243F" w:rsidRDefault="5CE57541" w:rsidP="5CE57541">
      <w:pPr>
        <w:spacing w:line="276" w:lineRule="auto"/>
        <w:jc w:val="center"/>
      </w:pPr>
      <w:r w:rsidRPr="5CE57541">
        <w:rPr>
          <w:rFonts w:ascii="Calibri" w:eastAsia="Calibri" w:hAnsi="Calibri" w:cs="Calibri"/>
          <w:b/>
          <w:bCs/>
          <w:sz w:val="28"/>
          <w:szCs w:val="28"/>
        </w:rPr>
        <w:t>TIME OF BOARD MEETING: 6:00 PM</w:t>
      </w:r>
    </w:p>
    <w:p w14:paraId="27C35E41" w14:textId="548BB769" w:rsidR="0012243F" w:rsidRDefault="46D2D539" w:rsidP="307C32C6">
      <w:pPr>
        <w:spacing w:line="276" w:lineRule="auto"/>
      </w:pPr>
      <w:r w:rsidRPr="46D2D539">
        <w:rPr>
          <w:rFonts w:ascii="Calibri" w:eastAsia="Calibri" w:hAnsi="Calibri" w:cs="Calibri"/>
          <w:b/>
          <w:bCs/>
        </w:rPr>
        <w:t xml:space="preserve">PRESENT:   Brandon </w:t>
      </w:r>
      <w:proofErr w:type="spellStart"/>
      <w:r w:rsidRPr="46D2D539">
        <w:rPr>
          <w:rFonts w:ascii="Calibri" w:eastAsia="Calibri" w:hAnsi="Calibri" w:cs="Calibri"/>
          <w:b/>
          <w:bCs/>
        </w:rPr>
        <w:t>Moonier</w:t>
      </w:r>
      <w:proofErr w:type="spellEnd"/>
      <w:r w:rsidRPr="46D2D539">
        <w:rPr>
          <w:rFonts w:ascii="Calibri" w:eastAsia="Calibri" w:hAnsi="Calibri" w:cs="Calibri"/>
          <w:b/>
          <w:bCs/>
        </w:rPr>
        <w:t xml:space="preserve">; </w:t>
      </w:r>
      <w:proofErr w:type="spellStart"/>
      <w:r w:rsidRPr="46D2D539">
        <w:rPr>
          <w:rFonts w:ascii="Calibri" w:eastAsia="Calibri" w:hAnsi="Calibri" w:cs="Calibri"/>
          <w:b/>
          <w:bCs/>
        </w:rPr>
        <w:t>Retta</w:t>
      </w:r>
      <w:proofErr w:type="spellEnd"/>
      <w:r w:rsidRPr="46D2D539">
        <w:rPr>
          <w:rFonts w:ascii="Calibri" w:eastAsia="Calibri" w:hAnsi="Calibri" w:cs="Calibri"/>
          <w:b/>
          <w:bCs/>
        </w:rPr>
        <w:t xml:space="preserve"> “Susan” </w:t>
      </w:r>
      <w:proofErr w:type="spellStart"/>
      <w:r w:rsidRPr="46D2D539">
        <w:rPr>
          <w:rFonts w:ascii="Calibri" w:eastAsia="Calibri" w:hAnsi="Calibri" w:cs="Calibri"/>
          <w:b/>
          <w:bCs/>
        </w:rPr>
        <w:t>Tuggle</w:t>
      </w:r>
      <w:proofErr w:type="spellEnd"/>
      <w:r w:rsidRPr="46D2D539">
        <w:rPr>
          <w:rFonts w:ascii="Calibri" w:eastAsia="Calibri" w:hAnsi="Calibri" w:cs="Calibri"/>
          <w:b/>
          <w:bCs/>
        </w:rPr>
        <w:t xml:space="preserve">; Steve Williams; Donna </w:t>
      </w:r>
      <w:proofErr w:type="spellStart"/>
      <w:r w:rsidRPr="46D2D539">
        <w:rPr>
          <w:rFonts w:ascii="Calibri" w:eastAsia="Calibri" w:hAnsi="Calibri" w:cs="Calibri"/>
          <w:b/>
          <w:bCs/>
        </w:rPr>
        <w:t>Goede</w:t>
      </w:r>
      <w:proofErr w:type="spellEnd"/>
      <w:r w:rsidRPr="46D2D539">
        <w:rPr>
          <w:rFonts w:ascii="Calibri" w:eastAsia="Calibri" w:hAnsi="Calibri" w:cs="Calibri"/>
          <w:b/>
          <w:bCs/>
        </w:rPr>
        <w:t xml:space="preserve">; </w:t>
      </w:r>
      <w:r w:rsidR="00D23B47" w:rsidRPr="46D2D539">
        <w:rPr>
          <w:rFonts w:ascii="Calibri" w:eastAsia="Calibri" w:hAnsi="Calibri" w:cs="Calibri"/>
          <w:b/>
          <w:bCs/>
        </w:rPr>
        <w:t>Troy Anderson</w:t>
      </w:r>
      <w:r w:rsidR="00D23B47" w:rsidRPr="46D2D539">
        <w:rPr>
          <w:rFonts w:ascii="Calibri" w:eastAsia="Calibri" w:hAnsi="Calibri" w:cs="Calibri"/>
          <w:b/>
          <w:bCs/>
        </w:rPr>
        <w:t xml:space="preserve"> </w:t>
      </w:r>
      <w:r w:rsidRPr="46D2D539">
        <w:rPr>
          <w:rFonts w:ascii="Calibri" w:eastAsia="Calibri" w:hAnsi="Calibri" w:cs="Calibri"/>
          <w:b/>
          <w:bCs/>
        </w:rPr>
        <w:t xml:space="preserve">Marita Anne </w:t>
      </w:r>
      <w:proofErr w:type="spellStart"/>
      <w:r w:rsidRPr="46D2D539">
        <w:rPr>
          <w:rFonts w:ascii="Calibri" w:eastAsia="Calibri" w:hAnsi="Calibri" w:cs="Calibri"/>
          <w:b/>
          <w:bCs/>
        </w:rPr>
        <w:t>Marrah</w:t>
      </w:r>
      <w:proofErr w:type="spellEnd"/>
      <w:r w:rsidRPr="46D2D539">
        <w:rPr>
          <w:rFonts w:ascii="Calibri" w:eastAsia="Calibri" w:hAnsi="Calibri" w:cs="Calibri"/>
          <w:b/>
          <w:bCs/>
        </w:rPr>
        <w:t xml:space="preserve">, </w:t>
      </w:r>
      <w:r w:rsidR="00D23B47">
        <w:rPr>
          <w:rFonts w:ascii="Calibri" w:eastAsia="Calibri" w:hAnsi="Calibri" w:cs="Calibri"/>
          <w:b/>
          <w:bCs/>
        </w:rPr>
        <w:t xml:space="preserve">Member </w:t>
      </w:r>
      <w:r w:rsidRPr="46D2D539">
        <w:rPr>
          <w:rFonts w:ascii="Calibri" w:eastAsia="Calibri" w:hAnsi="Calibri" w:cs="Calibri"/>
          <w:b/>
          <w:bCs/>
        </w:rPr>
        <w:t xml:space="preserve">Emeritus; and Alicia </w:t>
      </w:r>
      <w:proofErr w:type="spellStart"/>
      <w:r w:rsidRPr="46D2D539">
        <w:rPr>
          <w:rFonts w:ascii="Calibri" w:eastAsia="Calibri" w:hAnsi="Calibri" w:cs="Calibri"/>
          <w:b/>
          <w:bCs/>
        </w:rPr>
        <w:t>Knickman</w:t>
      </w:r>
      <w:proofErr w:type="spellEnd"/>
      <w:r w:rsidRPr="46D2D539">
        <w:rPr>
          <w:rFonts w:ascii="Calibri" w:eastAsia="Calibri" w:hAnsi="Calibri" w:cs="Calibri"/>
          <w:b/>
          <w:bCs/>
        </w:rPr>
        <w:t>, Executive Director</w:t>
      </w:r>
    </w:p>
    <w:p w14:paraId="2EC45E7A" w14:textId="3A28B533" w:rsidR="5512FC05" w:rsidRDefault="46D2D539" w:rsidP="5512FC05">
      <w:pPr>
        <w:spacing w:line="276" w:lineRule="auto"/>
        <w:rPr>
          <w:rFonts w:ascii="Calibri" w:eastAsia="Calibri" w:hAnsi="Calibri" w:cs="Calibri"/>
          <w:b/>
          <w:bCs/>
        </w:rPr>
      </w:pPr>
      <w:r w:rsidRPr="46D2D539">
        <w:rPr>
          <w:rFonts w:ascii="Calibri" w:eastAsia="Calibri" w:hAnsi="Calibri" w:cs="Calibri"/>
          <w:b/>
          <w:bCs/>
        </w:rPr>
        <w:t xml:space="preserve">Excused:  </w:t>
      </w:r>
      <w:r w:rsidR="00D23B47">
        <w:rPr>
          <w:rFonts w:ascii="Calibri" w:eastAsia="Calibri" w:hAnsi="Calibri" w:cs="Calibri"/>
          <w:b/>
          <w:bCs/>
        </w:rPr>
        <w:t xml:space="preserve">Tammy </w:t>
      </w:r>
      <w:proofErr w:type="spellStart"/>
      <w:r w:rsidR="00D23B47">
        <w:rPr>
          <w:rFonts w:ascii="Calibri" w:eastAsia="Calibri" w:hAnsi="Calibri" w:cs="Calibri"/>
          <w:b/>
          <w:bCs/>
        </w:rPr>
        <w:t>Ablan</w:t>
      </w:r>
      <w:proofErr w:type="spellEnd"/>
      <w:r w:rsidR="00D23B47">
        <w:rPr>
          <w:rFonts w:ascii="Calibri" w:eastAsia="Calibri" w:hAnsi="Calibri" w:cs="Calibri"/>
          <w:b/>
          <w:bCs/>
        </w:rPr>
        <w:t xml:space="preserve">, Sara </w:t>
      </w:r>
      <w:proofErr w:type="spellStart"/>
      <w:r w:rsidR="00D23B47">
        <w:rPr>
          <w:rFonts w:ascii="Calibri" w:eastAsia="Calibri" w:hAnsi="Calibri" w:cs="Calibri"/>
          <w:b/>
          <w:bCs/>
        </w:rPr>
        <w:t>Govero</w:t>
      </w:r>
      <w:proofErr w:type="spellEnd"/>
    </w:p>
    <w:p w14:paraId="50AB4339" w14:textId="0CE6FD07" w:rsidR="0012243F" w:rsidRDefault="5CE57541" w:rsidP="5CE57541">
      <w:pPr>
        <w:spacing w:line="276" w:lineRule="auto"/>
      </w:pPr>
      <w:r w:rsidRPr="5CE57541">
        <w:rPr>
          <w:rFonts w:ascii="Calibri" w:eastAsia="Calibri" w:hAnsi="Calibri" w:cs="Calibri"/>
          <w:b/>
          <w:bCs/>
        </w:rPr>
        <w:t xml:space="preserve">Not Excused:  </w:t>
      </w:r>
      <w:r w:rsidR="00465A2A">
        <w:rPr>
          <w:rFonts w:ascii="Calibri" w:eastAsia="Calibri" w:hAnsi="Calibri" w:cs="Calibri"/>
          <w:b/>
          <w:bCs/>
        </w:rPr>
        <w:t>Melanie Brady</w:t>
      </w:r>
    </w:p>
    <w:p w14:paraId="19176620" w14:textId="3A886E0F" w:rsidR="0012243F" w:rsidRPr="00D23B47" w:rsidRDefault="46D2D539" w:rsidP="5CE57541">
      <w:pPr>
        <w:pStyle w:val="ListParagraph"/>
        <w:numPr>
          <w:ilvl w:val="0"/>
          <w:numId w:val="1"/>
        </w:numPr>
        <w:rPr>
          <w:rFonts w:eastAsiaTheme="minorEastAsia"/>
        </w:rPr>
      </w:pPr>
      <w:r w:rsidRPr="46D2D539">
        <w:rPr>
          <w:rFonts w:ascii="Calibri" w:eastAsia="Calibri" w:hAnsi="Calibri" w:cs="Calibri"/>
        </w:rPr>
        <w:t xml:space="preserve">The meeting was called to </w:t>
      </w:r>
      <w:r w:rsidR="00D23B47">
        <w:rPr>
          <w:rFonts w:ascii="Calibri" w:eastAsia="Calibri" w:hAnsi="Calibri" w:cs="Calibri"/>
        </w:rPr>
        <w:t>order by Brandon at 6:01</w:t>
      </w:r>
      <w:r w:rsidRPr="46D2D539">
        <w:rPr>
          <w:rFonts w:ascii="Calibri" w:eastAsia="Calibri" w:hAnsi="Calibri" w:cs="Calibri"/>
        </w:rPr>
        <w:t xml:space="preserve"> PM.</w:t>
      </w:r>
    </w:p>
    <w:p w14:paraId="1EF30866" w14:textId="36748626" w:rsidR="00D23B47" w:rsidRDefault="00D23B47" w:rsidP="5CE57541">
      <w:pPr>
        <w:pStyle w:val="ListParagraph"/>
        <w:numPr>
          <w:ilvl w:val="0"/>
          <w:numId w:val="1"/>
        </w:numPr>
        <w:rPr>
          <w:rFonts w:eastAsiaTheme="minorEastAsia"/>
        </w:rPr>
      </w:pPr>
      <w:r>
        <w:rPr>
          <w:rFonts w:ascii="Calibri" w:eastAsia="Calibri" w:hAnsi="Calibri" w:cs="Calibri"/>
        </w:rPr>
        <w:t xml:space="preserve">The meeting began without a quorum but the members present decided to have a discussion regarding agenda items. Steve was able to attend approximately halfway through the meeting so items could be voted on.  Tammy was not present and nobody else was assigned to take notes so Alicia made </w:t>
      </w:r>
      <w:r w:rsidR="00870733">
        <w:rPr>
          <w:rFonts w:ascii="Calibri" w:eastAsia="Calibri" w:hAnsi="Calibri" w:cs="Calibri"/>
        </w:rPr>
        <w:t>abbreviated .0</w:t>
      </w:r>
      <w:r>
        <w:rPr>
          <w:rFonts w:ascii="Calibri" w:eastAsia="Calibri" w:hAnsi="Calibri" w:cs="Calibri"/>
        </w:rPr>
        <w:t>note</w:t>
      </w:r>
      <w:r w:rsidR="00870733">
        <w:rPr>
          <w:rFonts w:ascii="Calibri" w:eastAsia="Calibri" w:hAnsi="Calibri" w:cs="Calibri"/>
        </w:rPr>
        <w:t>s</w:t>
      </w:r>
      <w:r>
        <w:rPr>
          <w:rFonts w:ascii="Calibri" w:eastAsia="Calibri" w:hAnsi="Calibri" w:cs="Calibri"/>
        </w:rPr>
        <w:t xml:space="preserve"> after the meeting.</w:t>
      </w:r>
    </w:p>
    <w:p w14:paraId="60F81489" w14:textId="57E4E7D3" w:rsidR="0012243F" w:rsidRDefault="46D2D539" w:rsidP="5CE57541">
      <w:pPr>
        <w:pStyle w:val="ListParagraph"/>
        <w:numPr>
          <w:ilvl w:val="0"/>
          <w:numId w:val="1"/>
        </w:numPr>
        <w:rPr>
          <w:rFonts w:eastAsiaTheme="minorEastAsia"/>
        </w:rPr>
      </w:pPr>
      <w:r w:rsidRPr="46D2D539">
        <w:rPr>
          <w:rFonts w:ascii="Calibri" w:eastAsia="Calibri" w:hAnsi="Calibri" w:cs="Calibri"/>
        </w:rPr>
        <w:t xml:space="preserve">Board approved the </w:t>
      </w:r>
      <w:r w:rsidR="00D23B47">
        <w:rPr>
          <w:rFonts w:ascii="Calibri" w:eastAsia="Calibri" w:hAnsi="Calibri" w:cs="Calibri"/>
        </w:rPr>
        <w:t>January 2021</w:t>
      </w:r>
      <w:r w:rsidRPr="46D2D539">
        <w:rPr>
          <w:rFonts w:ascii="Calibri" w:eastAsia="Calibri" w:hAnsi="Calibri" w:cs="Calibri"/>
        </w:rPr>
        <w:t xml:space="preserve"> Board Meeting minutes</w:t>
      </w:r>
      <w:r w:rsidR="00D23B47">
        <w:rPr>
          <w:rFonts w:ascii="Calibri" w:eastAsia="Calibri" w:hAnsi="Calibri" w:cs="Calibri"/>
        </w:rPr>
        <w:t xml:space="preserve"> and the February 2021 update that was given in lieu of the February meeting</w:t>
      </w:r>
      <w:r w:rsidRPr="46D2D539">
        <w:rPr>
          <w:rFonts w:ascii="Calibri" w:eastAsia="Calibri" w:hAnsi="Calibri" w:cs="Calibri"/>
        </w:rPr>
        <w:t xml:space="preserve">.  </w:t>
      </w:r>
    </w:p>
    <w:p w14:paraId="1B2E0A34" w14:textId="736EC892" w:rsidR="307C32C6" w:rsidRDefault="5512FC05" w:rsidP="307C32C6">
      <w:pPr>
        <w:pStyle w:val="ListParagraph"/>
        <w:numPr>
          <w:ilvl w:val="0"/>
          <w:numId w:val="1"/>
        </w:numPr>
        <w:spacing w:after="0"/>
        <w:rPr>
          <w:rFonts w:eastAsiaTheme="minorEastAsia"/>
        </w:rPr>
      </w:pPr>
      <w:r w:rsidRPr="5512FC05">
        <w:rPr>
          <w:rFonts w:ascii="Calibri" w:eastAsia="Calibri" w:hAnsi="Calibri" w:cs="Calibri"/>
        </w:rPr>
        <w:t>CASA Program Update:</w:t>
      </w:r>
    </w:p>
    <w:p w14:paraId="79917B40" w14:textId="1925E2BF" w:rsidR="271131D3" w:rsidRDefault="46D2D539" w:rsidP="271131D3">
      <w:pPr>
        <w:pStyle w:val="ListParagraph"/>
        <w:numPr>
          <w:ilvl w:val="1"/>
          <w:numId w:val="1"/>
        </w:numPr>
        <w:rPr>
          <w:rFonts w:eastAsiaTheme="minorEastAsia"/>
        </w:rPr>
      </w:pPr>
      <w:r w:rsidRPr="46D2D539">
        <w:rPr>
          <w:rFonts w:ascii="Calibri" w:eastAsia="Calibri" w:hAnsi="Calibri" w:cs="Calibri"/>
        </w:rPr>
        <w:t xml:space="preserve">January class </w:t>
      </w:r>
      <w:r w:rsidR="007F3D05">
        <w:rPr>
          <w:rFonts w:ascii="Calibri" w:eastAsia="Calibri" w:hAnsi="Calibri" w:cs="Calibri"/>
        </w:rPr>
        <w:t>will begin court observations at the office on March 10</w:t>
      </w:r>
      <w:r w:rsidR="007F3D05" w:rsidRPr="007F3D05">
        <w:rPr>
          <w:rFonts w:ascii="Calibri" w:eastAsia="Calibri" w:hAnsi="Calibri" w:cs="Calibri"/>
          <w:vertAlign w:val="superscript"/>
        </w:rPr>
        <w:t>th</w:t>
      </w:r>
      <w:r w:rsidR="007F3D05">
        <w:rPr>
          <w:rFonts w:ascii="Calibri" w:eastAsia="Calibri" w:hAnsi="Calibri" w:cs="Calibri"/>
        </w:rPr>
        <w:t xml:space="preserve"> and will finish up on March 31</w:t>
      </w:r>
      <w:r w:rsidR="007F3D05" w:rsidRPr="007F3D05">
        <w:rPr>
          <w:rFonts w:ascii="Calibri" w:eastAsia="Calibri" w:hAnsi="Calibri" w:cs="Calibri"/>
          <w:vertAlign w:val="superscript"/>
        </w:rPr>
        <w:t>st</w:t>
      </w:r>
      <w:r w:rsidR="007F3D05">
        <w:rPr>
          <w:rFonts w:ascii="Calibri" w:eastAsia="Calibri" w:hAnsi="Calibri" w:cs="Calibri"/>
        </w:rPr>
        <w:t xml:space="preserve">.  We should have 11 volunteers sworn in.  </w:t>
      </w:r>
    </w:p>
    <w:p w14:paraId="09F91102" w14:textId="37CC764F" w:rsidR="271131D3" w:rsidRDefault="007F3D05" w:rsidP="271131D3">
      <w:pPr>
        <w:pStyle w:val="ListParagraph"/>
        <w:numPr>
          <w:ilvl w:val="1"/>
          <w:numId w:val="1"/>
        </w:numPr>
      </w:pPr>
      <w:r>
        <w:rPr>
          <w:rFonts w:ascii="Calibri" w:eastAsia="Calibri" w:hAnsi="Calibri" w:cs="Calibri"/>
        </w:rPr>
        <w:t>Our judges continue to hold their review dockets as Zoom hearings.</w:t>
      </w:r>
    </w:p>
    <w:p w14:paraId="5FFCD087" w14:textId="60DCFEBF" w:rsidR="46D2D539" w:rsidRDefault="007F3D05" w:rsidP="46D2D539">
      <w:pPr>
        <w:pStyle w:val="ListParagraph"/>
        <w:numPr>
          <w:ilvl w:val="1"/>
          <w:numId w:val="1"/>
        </w:numPr>
      </w:pPr>
      <w:r>
        <w:rPr>
          <w:rFonts w:ascii="Calibri" w:eastAsia="Calibri" w:hAnsi="Calibri" w:cs="Calibri"/>
        </w:rPr>
        <w:t>S</w:t>
      </w:r>
      <w:r w:rsidR="46D2D539" w:rsidRPr="46D2D539">
        <w:rPr>
          <w:rFonts w:ascii="Calibri" w:eastAsia="Calibri" w:hAnsi="Calibri" w:cs="Calibri"/>
        </w:rPr>
        <w:t xml:space="preserve">taff is </w:t>
      </w:r>
      <w:r>
        <w:rPr>
          <w:rFonts w:ascii="Calibri" w:eastAsia="Calibri" w:hAnsi="Calibri" w:cs="Calibri"/>
        </w:rPr>
        <w:t>excited about being able to work together in person again soon</w:t>
      </w:r>
      <w:r w:rsidR="46D2D539" w:rsidRPr="46D2D539">
        <w:rPr>
          <w:rFonts w:ascii="Calibri" w:eastAsia="Calibri" w:hAnsi="Calibri" w:cs="Calibri"/>
        </w:rPr>
        <w:t>.</w:t>
      </w:r>
    </w:p>
    <w:p w14:paraId="49072D19" w14:textId="39DFAB03" w:rsidR="307C32C6" w:rsidRDefault="00241E85" w:rsidP="5512FC05">
      <w:pPr>
        <w:pStyle w:val="ListParagraph"/>
        <w:numPr>
          <w:ilvl w:val="0"/>
          <w:numId w:val="1"/>
        </w:numPr>
        <w:rPr>
          <w:rFonts w:eastAsiaTheme="minorEastAsia"/>
        </w:rPr>
      </w:pPr>
      <w:r>
        <w:rPr>
          <w:rFonts w:ascii="Calibri" w:eastAsia="Calibri" w:hAnsi="Calibri" w:cs="Calibri"/>
        </w:rPr>
        <w:t>January and February</w:t>
      </w:r>
      <w:r w:rsidR="46D2D539" w:rsidRPr="46D2D539">
        <w:rPr>
          <w:rFonts w:ascii="Calibri" w:eastAsia="Calibri" w:hAnsi="Calibri" w:cs="Calibri"/>
        </w:rPr>
        <w:t xml:space="preserve"> Financi</w:t>
      </w:r>
      <w:r>
        <w:rPr>
          <w:rFonts w:ascii="Calibri" w:eastAsia="Calibri" w:hAnsi="Calibri" w:cs="Calibri"/>
        </w:rPr>
        <w:t>al Statements – Alicia sent these</w:t>
      </w:r>
      <w:r w:rsidR="46D2D539" w:rsidRPr="46D2D539">
        <w:rPr>
          <w:rFonts w:ascii="Calibri" w:eastAsia="Calibri" w:hAnsi="Calibri" w:cs="Calibri"/>
        </w:rPr>
        <w:t xml:space="preserve"> to the Board with the agenda prior to the meeting. </w:t>
      </w:r>
    </w:p>
    <w:p w14:paraId="7DAB1897" w14:textId="05AF9401" w:rsidR="0012243F" w:rsidRDefault="46D2D539" w:rsidP="5512FC05">
      <w:pPr>
        <w:pStyle w:val="ListParagraph"/>
        <w:numPr>
          <w:ilvl w:val="1"/>
          <w:numId w:val="1"/>
        </w:numPr>
        <w:spacing w:after="0"/>
        <w:rPr>
          <w:rFonts w:eastAsiaTheme="minorEastAsia"/>
        </w:rPr>
      </w:pPr>
      <w:r w:rsidRPr="46D2D539">
        <w:rPr>
          <w:rFonts w:ascii="Calibri" w:eastAsia="Calibri" w:hAnsi="Calibri" w:cs="Calibri"/>
        </w:rPr>
        <w:t xml:space="preserve">Board approved the </w:t>
      </w:r>
      <w:r w:rsidR="00241E85">
        <w:rPr>
          <w:rFonts w:ascii="Calibri" w:eastAsia="Calibri" w:hAnsi="Calibri" w:cs="Calibri"/>
        </w:rPr>
        <w:t xml:space="preserve">January </w:t>
      </w:r>
      <w:r w:rsidR="00523488">
        <w:rPr>
          <w:rFonts w:ascii="Calibri" w:eastAsia="Calibri" w:hAnsi="Calibri" w:cs="Calibri"/>
        </w:rPr>
        <w:t>and February</w:t>
      </w:r>
      <w:r w:rsidRPr="46D2D539">
        <w:rPr>
          <w:rFonts w:ascii="Calibri" w:eastAsia="Calibri" w:hAnsi="Calibri" w:cs="Calibri"/>
        </w:rPr>
        <w:t xml:space="preserve"> Financial Statements.</w:t>
      </w:r>
    </w:p>
    <w:p w14:paraId="04DF5894" w14:textId="24126FDD" w:rsidR="271131D3" w:rsidRDefault="46D2D539" w:rsidP="271131D3">
      <w:pPr>
        <w:pStyle w:val="ListParagraph"/>
        <w:numPr>
          <w:ilvl w:val="0"/>
          <w:numId w:val="1"/>
        </w:numPr>
      </w:pPr>
      <w:r w:rsidRPr="46D2D539">
        <w:rPr>
          <w:rFonts w:ascii="Calibri" w:eastAsia="Calibri" w:hAnsi="Calibri" w:cs="Calibri"/>
        </w:rPr>
        <w:t xml:space="preserve">Rental Space Issues </w:t>
      </w:r>
    </w:p>
    <w:p w14:paraId="10E587F2" w14:textId="7617695C" w:rsidR="46D2D539" w:rsidRPr="00FB5684" w:rsidRDefault="46D2D539" w:rsidP="46D2D539">
      <w:pPr>
        <w:pStyle w:val="ListParagraph"/>
        <w:numPr>
          <w:ilvl w:val="1"/>
          <w:numId w:val="1"/>
        </w:numPr>
        <w:rPr>
          <w:rFonts w:eastAsiaTheme="minorEastAsia"/>
        </w:rPr>
      </w:pPr>
      <w:r w:rsidRPr="46D2D539">
        <w:rPr>
          <w:rFonts w:ascii="Calibri" w:eastAsia="Calibri" w:hAnsi="Calibri" w:cs="Calibri"/>
        </w:rPr>
        <w:t xml:space="preserve">Rental lease was provided to the board prior to the meeting.  </w:t>
      </w:r>
      <w:r w:rsidR="00523488">
        <w:rPr>
          <w:rFonts w:ascii="Calibri" w:eastAsia="Calibri" w:hAnsi="Calibri" w:cs="Calibri"/>
        </w:rPr>
        <w:t>The</w:t>
      </w:r>
      <w:r w:rsidRPr="46D2D539">
        <w:rPr>
          <w:rFonts w:ascii="Calibri" w:eastAsia="Calibri" w:hAnsi="Calibri" w:cs="Calibri"/>
        </w:rPr>
        <w:t xml:space="preserve"> updated lease </w:t>
      </w:r>
      <w:r w:rsidR="00523488">
        <w:rPr>
          <w:rFonts w:ascii="Calibri" w:eastAsia="Calibri" w:hAnsi="Calibri" w:cs="Calibri"/>
        </w:rPr>
        <w:t>was approved by Brandon and Alicia is free to sign and move forward.</w:t>
      </w:r>
    </w:p>
    <w:p w14:paraId="7B31D778" w14:textId="7F5DB509" w:rsidR="00FB5684" w:rsidRDefault="00FB5684" w:rsidP="46D2D539">
      <w:pPr>
        <w:pStyle w:val="ListParagraph"/>
        <w:numPr>
          <w:ilvl w:val="1"/>
          <w:numId w:val="1"/>
        </w:numPr>
        <w:rPr>
          <w:rFonts w:eastAsiaTheme="minorEastAsia"/>
        </w:rPr>
      </w:pPr>
      <w:r>
        <w:rPr>
          <w:rFonts w:ascii="Calibri" w:eastAsia="Calibri" w:hAnsi="Calibri" w:cs="Calibri"/>
        </w:rPr>
        <w:t>The new landlord offered a huge closet space at no additional cost so that we do not have to wall off space to create a closet.</w:t>
      </w:r>
    </w:p>
    <w:p w14:paraId="51810665" w14:textId="05800622" w:rsidR="46D2D539" w:rsidRDefault="00523488" w:rsidP="46D2D539">
      <w:pPr>
        <w:pStyle w:val="ListParagraph"/>
        <w:numPr>
          <w:ilvl w:val="1"/>
          <w:numId w:val="1"/>
        </w:numPr>
        <w:rPr>
          <w:rFonts w:eastAsiaTheme="minorEastAsia"/>
        </w:rPr>
      </w:pPr>
      <w:r>
        <w:rPr>
          <w:rFonts w:ascii="Calibri" w:eastAsia="Calibri" w:hAnsi="Calibri" w:cs="Calibri"/>
        </w:rPr>
        <w:t xml:space="preserve">The landlord of </w:t>
      </w:r>
      <w:r w:rsidR="00FB5684">
        <w:rPr>
          <w:rFonts w:ascii="Calibri" w:eastAsia="Calibri" w:hAnsi="Calibri" w:cs="Calibri"/>
        </w:rPr>
        <w:t>our</w:t>
      </w:r>
      <w:r>
        <w:rPr>
          <w:rFonts w:ascii="Calibri" w:eastAsia="Calibri" w:hAnsi="Calibri" w:cs="Calibri"/>
        </w:rPr>
        <w:t xml:space="preserve"> current space was very understanding </w:t>
      </w:r>
      <w:r w:rsidR="00FB5684">
        <w:rPr>
          <w:rFonts w:ascii="Calibri" w:eastAsia="Calibri" w:hAnsi="Calibri" w:cs="Calibri"/>
        </w:rPr>
        <w:t>and agreed to allow us to end our current lease effective April 15</w:t>
      </w:r>
      <w:r w:rsidR="00FB5684" w:rsidRPr="00FB5684">
        <w:rPr>
          <w:rFonts w:ascii="Calibri" w:eastAsia="Calibri" w:hAnsi="Calibri" w:cs="Calibri"/>
          <w:vertAlign w:val="superscript"/>
        </w:rPr>
        <w:t>th</w:t>
      </w:r>
      <w:r w:rsidR="00FB5684">
        <w:rPr>
          <w:rFonts w:ascii="Calibri" w:eastAsia="Calibri" w:hAnsi="Calibri" w:cs="Calibri"/>
        </w:rPr>
        <w:t>.</w:t>
      </w:r>
    </w:p>
    <w:p w14:paraId="44574486" w14:textId="3747A6BB" w:rsidR="46D2D539" w:rsidRDefault="00FB5684" w:rsidP="46D2D539">
      <w:pPr>
        <w:pStyle w:val="ListParagraph"/>
        <w:numPr>
          <w:ilvl w:val="1"/>
          <w:numId w:val="1"/>
        </w:numPr>
      </w:pPr>
      <w:r>
        <w:rPr>
          <w:rFonts w:ascii="Calibri" w:eastAsia="Calibri" w:hAnsi="Calibri" w:cs="Calibri"/>
        </w:rPr>
        <w:t>The new lease will begin April 1</w:t>
      </w:r>
      <w:r w:rsidRPr="00FB5684">
        <w:rPr>
          <w:rFonts w:ascii="Calibri" w:eastAsia="Calibri" w:hAnsi="Calibri" w:cs="Calibri"/>
          <w:vertAlign w:val="superscript"/>
        </w:rPr>
        <w:t>st</w:t>
      </w:r>
      <w:r>
        <w:rPr>
          <w:rFonts w:ascii="Calibri" w:eastAsia="Calibri" w:hAnsi="Calibri" w:cs="Calibri"/>
        </w:rPr>
        <w:t xml:space="preserve"> which gives some overlap time to complete the move.</w:t>
      </w:r>
    </w:p>
    <w:p w14:paraId="241120A4" w14:textId="2F4B2CFB" w:rsidR="46D2D539" w:rsidRPr="00870733" w:rsidRDefault="00FB5684" w:rsidP="46D2D539">
      <w:pPr>
        <w:pStyle w:val="ListParagraph"/>
        <w:numPr>
          <w:ilvl w:val="1"/>
          <w:numId w:val="1"/>
        </w:numPr>
      </w:pPr>
      <w:r>
        <w:rPr>
          <w:rFonts w:ascii="Calibri" w:eastAsia="Calibri" w:hAnsi="Calibri" w:cs="Calibri"/>
        </w:rPr>
        <w:t xml:space="preserve">The move plan is to rent a </w:t>
      </w:r>
      <w:proofErr w:type="spellStart"/>
      <w:r>
        <w:rPr>
          <w:rFonts w:ascii="Calibri" w:eastAsia="Calibri" w:hAnsi="Calibri" w:cs="Calibri"/>
        </w:rPr>
        <w:t>U-haul</w:t>
      </w:r>
      <w:proofErr w:type="spellEnd"/>
      <w:r>
        <w:rPr>
          <w:rFonts w:ascii="Calibri" w:eastAsia="Calibri" w:hAnsi="Calibri" w:cs="Calibri"/>
        </w:rPr>
        <w:t xml:space="preserve"> truck and hopefully have the Hillsboro football team help us move.  Troy suggested a boy scout troop as an option if the football team doesn’t work out.</w:t>
      </w:r>
    </w:p>
    <w:p w14:paraId="72097677" w14:textId="6B69504C" w:rsidR="00870733" w:rsidRPr="00FB5684" w:rsidRDefault="00870733" w:rsidP="46D2D539">
      <w:pPr>
        <w:pStyle w:val="ListParagraph"/>
        <w:numPr>
          <w:ilvl w:val="1"/>
          <w:numId w:val="1"/>
        </w:numPr>
      </w:pPr>
      <w:r>
        <w:rPr>
          <w:rFonts w:ascii="Calibri" w:eastAsia="Calibri" w:hAnsi="Calibri" w:cs="Calibri"/>
        </w:rPr>
        <w:t>Alicia will prepare and send out a list of items needed for the new office with approximate pricing.  Marita Anne has friends who are willing to donate but specifics would help.</w:t>
      </w:r>
    </w:p>
    <w:p w14:paraId="55E22CD9" w14:textId="75DC6B59" w:rsidR="00FB5684" w:rsidRPr="00024A59" w:rsidRDefault="00FB5684" w:rsidP="00024A59">
      <w:pPr>
        <w:pStyle w:val="ListParagraph"/>
        <w:numPr>
          <w:ilvl w:val="0"/>
          <w:numId w:val="1"/>
        </w:numPr>
        <w:rPr>
          <w:rFonts w:eastAsiaTheme="minorEastAsia"/>
        </w:rPr>
      </w:pPr>
      <w:r w:rsidRPr="00FB5684">
        <w:rPr>
          <w:rFonts w:ascii="Calibri" w:eastAsia="Calibri" w:hAnsi="Calibri" w:cs="Calibri"/>
        </w:rPr>
        <w:t>Employee Handbook</w:t>
      </w:r>
      <w:r>
        <w:rPr>
          <w:rFonts w:ascii="Calibri" w:eastAsia="Calibri" w:hAnsi="Calibri" w:cs="Calibri"/>
        </w:rPr>
        <w:t>-</w:t>
      </w:r>
      <w:r w:rsidRPr="00024A59">
        <w:rPr>
          <w:rFonts w:ascii="Calibri" w:eastAsia="Calibri" w:hAnsi="Calibri" w:cs="Calibri"/>
        </w:rPr>
        <w:t xml:space="preserve">please review the policy that was provided and be prepared to discuss/approve it at the April meeting.  The policy was re-written because our old policy was very large and more of a generic policy that did not fit our program and did not </w:t>
      </w:r>
      <w:r w:rsidR="00465A2A" w:rsidRPr="00024A59">
        <w:rPr>
          <w:rFonts w:ascii="Calibri" w:eastAsia="Calibri" w:hAnsi="Calibri" w:cs="Calibri"/>
        </w:rPr>
        <w:t xml:space="preserve">align with what </w:t>
      </w:r>
      <w:r w:rsidR="00465A2A" w:rsidRPr="00024A59">
        <w:rPr>
          <w:rFonts w:ascii="Calibri" w:eastAsia="Calibri" w:hAnsi="Calibri" w:cs="Calibri"/>
        </w:rPr>
        <w:lastRenderedPageBreak/>
        <w:t>we actually do.  Several other programs were consulted and their policies were reviewed to help create this new one.</w:t>
      </w:r>
    </w:p>
    <w:p w14:paraId="240F3157" w14:textId="59882B60" w:rsidR="00024A59" w:rsidRPr="00024A59" w:rsidRDefault="00024A59" w:rsidP="00024A59">
      <w:pPr>
        <w:pStyle w:val="ListParagraph"/>
        <w:numPr>
          <w:ilvl w:val="0"/>
          <w:numId w:val="1"/>
        </w:numPr>
        <w:rPr>
          <w:rFonts w:eastAsiaTheme="minorEastAsia"/>
        </w:rPr>
      </w:pPr>
      <w:r>
        <w:rPr>
          <w:rFonts w:ascii="Calibri" w:eastAsia="Calibri" w:hAnsi="Calibri" w:cs="Calibri"/>
        </w:rPr>
        <w:t>Fundraising</w:t>
      </w:r>
    </w:p>
    <w:p w14:paraId="5F41687A" w14:textId="31AEECD8" w:rsidR="00024A59" w:rsidRPr="00FB5684" w:rsidRDefault="00024A59" w:rsidP="00024A59">
      <w:pPr>
        <w:pStyle w:val="ListParagraph"/>
        <w:numPr>
          <w:ilvl w:val="1"/>
          <w:numId w:val="1"/>
        </w:numPr>
        <w:rPr>
          <w:rFonts w:eastAsiaTheme="minorEastAsia"/>
        </w:rPr>
      </w:pPr>
      <w:r>
        <w:rPr>
          <w:rFonts w:ascii="Calibri" w:eastAsia="Calibri" w:hAnsi="Calibri" w:cs="Calibri"/>
        </w:rPr>
        <w:t>The ideas from the last meeting were re-capped.</w:t>
      </w:r>
    </w:p>
    <w:p w14:paraId="6B51F8D8" w14:textId="3D465CBE" w:rsidR="00024A59" w:rsidRPr="00024A59" w:rsidRDefault="00024A59" w:rsidP="00024A59">
      <w:pPr>
        <w:pStyle w:val="ListParagraph"/>
        <w:numPr>
          <w:ilvl w:val="1"/>
          <w:numId w:val="1"/>
        </w:numPr>
        <w:rPr>
          <w:rFonts w:eastAsiaTheme="minorEastAsia"/>
        </w:rPr>
      </w:pPr>
      <w:r>
        <w:rPr>
          <w:rFonts w:ascii="Calibri" w:eastAsia="Calibri" w:hAnsi="Calibri" w:cs="Calibri"/>
        </w:rPr>
        <w:t>A decision was made to focus on the online Gala and a discussion of how to make money at the event was discussed.</w:t>
      </w:r>
    </w:p>
    <w:p w14:paraId="4F60BDE3" w14:textId="7D9473C1" w:rsidR="00024A59" w:rsidRDefault="00024A59" w:rsidP="00024A59">
      <w:pPr>
        <w:pStyle w:val="ListParagraph"/>
        <w:numPr>
          <w:ilvl w:val="0"/>
          <w:numId w:val="2"/>
        </w:numPr>
        <w:rPr>
          <w:rFonts w:ascii="Calibri" w:eastAsia="Calibri" w:hAnsi="Calibri" w:cs="Calibri"/>
        </w:rPr>
      </w:pPr>
      <w:r>
        <w:rPr>
          <w:rFonts w:ascii="Calibri" w:eastAsia="Calibri" w:hAnsi="Calibri" w:cs="Calibri"/>
        </w:rPr>
        <w:t>Event Sponsor</w:t>
      </w:r>
    </w:p>
    <w:p w14:paraId="2D95BFD1" w14:textId="3F865E59" w:rsidR="00024A59" w:rsidRDefault="00024A59" w:rsidP="00024A59">
      <w:pPr>
        <w:pStyle w:val="ListParagraph"/>
        <w:numPr>
          <w:ilvl w:val="0"/>
          <w:numId w:val="2"/>
        </w:numPr>
        <w:rPr>
          <w:rFonts w:ascii="Calibri" w:eastAsia="Calibri" w:hAnsi="Calibri" w:cs="Calibri"/>
        </w:rPr>
      </w:pPr>
      <w:r>
        <w:rPr>
          <w:rFonts w:ascii="Calibri" w:eastAsia="Calibri" w:hAnsi="Calibri" w:cs="Calibri"/>
        </w:rPr>
        <w:t xml:space="preserve">‘Story Sponsors’-have approximately 10 people tell their </w:t>
      </w:r>
      <w:r w:rsidR="00653585">
        <w:rPr>
          <w:rFonts w:ascii="Calibri" w:eastAsia="Calibri" w:hAnsi="Calibri" w:cs="Calibri"/>
        </w:rPr>
        <w:t>CASA or foster-</w:t>
      </w:r>
      <w:r>
        <w:rPr>
          <w:rFonts w:ascii="Calibri" w:eastAsia="Calibri" w:hAnsi="Calibri" w:cs="Calibri"/>
        </w:rPr>
        <w:t>care  experience and have them individually sponsored</w:t>
      </w:r>
      <w:bookmarkStart w:id="0" w:name="_GoBack"/>
      <w:bookmarkEnd w:id="0"/>
    </w:p>
    <w:p w14:paraId="796C4053" w14:textId="6092DF7C" w:rsidR="00024A59" w:rsidRDefault="00024A59" w:rsidP="00024A59">
      <w:pPr>
        <w:pStyle w:val="ListParagraph"/>
        <w:numPr>
          <w:ilvl w:val="0"/>
          <w:numId w:val="2"/>
        </w:numPr>
        <w:rPr>
          <w:rFonts w:ascii="Calibri" w:eastAsia="Calibri" w:hAnsi="Calibri" w:cs="Calibri"/>
        </w:rPr>
      </w:pPr>
      <w:r>
        <w:rPr>
          <w:rFonts w:ascii="Calibri" w:eastAsia="Calibri" w:hAnsi="Calibri" w:cs="Calibri"/>
        </w:rPr>
        <w:t>Have a suggested donation of $20 or $25 to view the event. Set it up so they’re asked to make a donation but can opt to bypass it</w:t>
      </w:r>
    </w:p>
    <w:p w14:paraId="47BB55AF" w14:textId="4329BFE7" w:rsidR="00024A59" w:rsidRDefault="00024A59" w:rsidP="00024A59">
      <w:pPr>
        <w:pStyle w:val="ListParagraph"/>
        <w:numPr>
          <w:ilvl w:val="0"/>
          <w:numId w:val="2"/>
        </w:numPr>
        <w:rPr>
          <w:rFonts w:ascii="Calibri" w:eastAsia="Calibri" w:hAnsi="Calibri" w:cs="Calibri"/>
        </w:rPr>
      </w:pPr>
      <w:r>
        <w:rPr>
          <w:rFonts w:ascii="Calibri" w:eastAsia="Calibri" w:hAnsi="Calibri" w:cs="Calibri"/>
        </w:rPr>
        <w:t>Have raffles that people can purchase tickets for or be entered into by making a certain dollar amount of donation</w:t>
      </w:r>
    </w:p>
    <w:p w14:paraId="7834D737" w14:textId="5E259C44" w:rsidR="00024A59" w:rsidRDefault="00024A59" w:rsidP="00024A59">
      <w:pPr>
        <w:pStyle w:val="ListParagraph"/>
        <w:numPr>
          <w:ilvl w:val="0"/>
          <w:numId w:val="2"/>
        </w:numPr>
        <w:rPr>
          <w:rFonts w:eastAsiaTheme="minorEastAsia"/>
        </w:rPr>
      </w:pPr>
      <w:r>
        <w:rPr>
          <w:rFonts w:eastAsiaTheme="minorEastAsia"/>
        </w:rPr>
        <w:t>Option of making a donation at any point in the event</w:t>
      </w:r>
    </w:p>
    <w:p w14:paraId="0FEDA0E0" w14:textId="608E3531" w:rsidR="00024A59" w:rsidRPr="00024A59" w:rsidRDefault="00024A59" w:rsidP="00024A59">
      <w:pPr>
        <w:pStyle w:val="ListParagraph"/>
        <w:numPr>
          <w:ilvl w:val="1"/>
          <w:numId w:val="1"/>
        </w:numPr>
        <w:rPr>
          <w:rFonts w:eastAsiaTheme="minorEastAsia"/>
        </w:rPr>
      </w:pPr>
      <w:r>
        <w:rPr>
          <w:rFonts w:ascii="Calibri" w:eastAsia="Calibri" w:hAnsi="Calibri" w:cs="Calibri"/>
        </w:rPr>
        <w:t>Need to solicit donations of large items that are appropriate for a raffle</w:t>
      </w:r>
    </w:p>
    <w:p w14:paraId="42C45F38" w14:textId="58A08C56" w:rsidR="00024A59" w:rsidRDefault="00024A59" w:rsidP="00024A59">
      <w:pPr>
        <w:pStyle w:val="ListParagraph"/>
        <w:numPr>
          <w:ilvl w:val="1"/>
          <w:numId w:val="1"/>
        </w:numPr>
        <w:rPr>
          <w:rFonts w:eastAsiaTheme="minorEastAsia"/>
        </w:rPr>
      </w:pPr>
      <w:r>
        <w:rPr>
          <w:rFonts w:ascii="Calibri" w:eastAsia="Calibri" w:hAnsi="Calibri" w:cs="Calibri"/>
        </w:rPr>
        <w:t>Alicia to work on a</w:t>
      </w:r>
      <w:r w:rsidR="00653585">
        <w:rPr>
          <w:rFonts w:ascii="Calibri" w:eastAsia="Calibri" w:hAnsi="Calibri" w:cs="Calibri"/>
        </w:rPr>
        <w:t>n event</w:t>
      </w:r>
      <w:r>
        <w:rPr>
          <w:rFonts w:ascii="Calibri" w:eastAsia="Calibri" w:hAnsi="Calibri" w:cs="Calibri"/>
        </w:rPr>
        <w:t xml:space="preserve"> flyer and sponsor flyer</w:t>
      </w:r>
    </w:p>
    <w:p w14:paraId="2B0D03C9" w14:textId="77777777" w:rsidR="00653585" w:rsidRPr="00653585" w:rsidRDefault="00024A59" w:rsidP="00024A59">
      <w:pPr>
        <w:pStyle w:val="ListParagraph"/>
        <w:numPr>
          <w:ilvl w:val="1"/>
          <w:numId w:val="1"/>
        </w:numPr>
      </w:pPr>
      <w:r>
        <w:rPr>
          <w:rFonts w:ascii="Calibri" w:eastAsia="Calibri" w:hAnsi="Calibri" w:cs="Calibri"/>
        </w:rPr>
        <w:t xml:space="preserve">Discussion had to decide on when to hold the event.  </w:t>
      </w:r>
    </w:p>
    <w:p w14:paraId="0285BECA" w14:textId="24A5B060" w:rsidR="00024A59" w:rsidRPr="00653585" w:rsidRDefault="00024A59" w:rsidP="00653585">
      <w:pPr>
        <w:pStyle w:val="ListParagraph"/>
        <w:numPr>
          <w:ilvl w:val="0"/>
          <w:numId w:val="3"/>
        </w:numPr>
      </w:pPr>
      <w:r>
        <w:rPr>
          <w:rFonts w:ascii="Calibri" w:eastAsia="Calibri" w:hAnsi="Calibri" w:cs="Calibri"/>
        </w:rPr>
        <w:t>Initial plan of late April</w:t>
      </w:r>
      <w:r w:rsidR="00653585">
        <w:rPr>
          <w:rFonts w:ascii="Calibri" w:eastAsia="Calibri" w:hAnsi="Calibri" w:cs="Calibri"/>
        </w:rPr>
        <w:t xml:space="preserve"> or early May is unrealistic. </w:t>
      </w:r>
    </w:p>
    <w:p w14:paraId="036C2B5F" w14:textId="234FC076" w:rsidR="00653585" w:rsidRPr="00653585" w:rsidRDefault="00653585" w:rsidP="00653585">
      <w:pPr>
        <w:pStyle w:val="ListParagraph"/>
        <w:numPr>
          <w:ilvl w:val="0"/>
          <w:numId w:val="3"/>
        </w:numPr>
      </w:pPr>
      <w:r>
        <w:rPr>
          <w:rFonts w:ascii="Calibri" w:eastAsia="Calibri" w:hAnsi="Calibri" w:cs="Calibri"/>
        </w:rPr>
        <w:t>Almost any date range has an issue but May should be avoided due to end of school year, Mother’s Day, graduations, etc.</w:t>
      </w:r>
    </w:p>
    <w:p w14:paraId="45974243" w14:textId="200E4CDE" w:rsidR="00653585" w:rsidRPr="00653585" w:rsidRDefault="00653585" w:rsidP="00653585">
      <w:pPr>
        <w:pStyle w:val="ListParagraph"/>
        <w:numPr>
          <w:ilvl w:val="0"/>
          <w:numId w:val="3"/>
        </w:numPr>
      </w:pPr>
      <w:r>
        <w:rPr>
          <w:rFonts w:ascii="Calibri" w:eastAsia="Calibri" w:hAnsi="Calibri" w:cs="Calibri"/>
        </w:rPr>
        <w:t>Summer is hard but near end of summer before back to school could work.</w:t>
      </w:r>
    </w:p>
    <w:p w14:paraId="5FA7A68E" w14:textId="08F479B5" w:rsidR="00653585" w:rsidRDefault="00653585" w:rsidP="00653585">
      <w:pPr>
        <w:pStyle w:val="ListParagraph"/>
        <w:numPr>
          <w:ilvl w:val="0"/>
          <w:numId w:val="3"/>
        </w:numPr>
      </w:pPr>
      <w:r>
        <w:rPr>
          <w:rFonts w:ascii="Calibri" w:eastAsia="Calibri" w:hAnsi="Calibri" w:cs="Calibri"/>
        </w:rPr>
        <w:t>Decision was made to hold event July 30</w:t>
      </w:r>
      <w:r w:rsidRPr="00653585">
        <w:rPr>
          <w:rFonts w:ascii="Calibri" w:eastAsia="Calibri" w:hAnsi="Calibri" w:cs="Calibri"/>
          <w:vertAlign w:val="superscript"/>
        </w:rPr>
        <w:t>th</w:t>
      </w:r>
      <w:r>
        <w:rPr>
          <w:rFonts w:ascii="Calibri" w:eastAsia="Calibri" w:hAnsi="Calibri" w:cs="Calibri"/>
        </w:rPr>
        <w:t>-August 1</w:t>
      </w:r>
      <w:r w:rsidRPr="00653585">
        <w:rPr>
          <w:rFonts w:ascii="Calibri" w:eastAsia="Calibri" w:hAnsi="Calibri" w:cs="Calibri"/>
          <w:vertAlign w:val="superscript"/>
        </w:rPr>
        <w:t>st</w:t>
      </w:r>
      <w:r>
        <w:rPr>
          <w:rFonts w:ascii="Calibri" w:eastAsia="Calibri" w:hAnsi="Calibri" w:cs="Calibri"/>
        </w:rPr>
        <w:t>.</w:t>
      </w:r>
    </w:p>
    <w:p w14:paraId="6F98265F" w14:textId="26F63B9B" w:rsidR="0012243F" w:rsidRDefault="00465A2A" w:rsidP="5CE57541">
      <w:pPr>
        <w:pStyle w:val="ListParagraph"/>
        <w:numPr>
          <w:ilvl w:val="0"/>
          <w:numId w:val="1"/>
        </w:numPr>
        <w:rPr>
          <w:rFonts w:eastAsiaTheme="minorEastAsia"/>
        </w:rPr>
      </w:pPr>
      <w:r>
        <w:rPr>
          <w:rFonts w:ascii="Calibri" w:eastAsia="Calibri" w:hAnsi="Calibri" w:cs="Calibri"/>
        </w:rPr>
        <w:t xml:space="preserve">Meeting adjourned at </w:t>
      </w:r>
      <w:r w:rsidR="00653585">
        <w:rPr>
          <w:rFonts w:ascii="Calibri" w:eastAsia="Calibri" w:hAnsi="Calibri" w:cs="Calibri"/>
        </w:rPr>
        <w:t>7:35pm (?)</w:t>
      </w:r>
    </w:p>
    <w:p w14:paraId="0644DA9B" w14:textId="7358A0B8" w:rsidR="271131D3" w:rsidRDefault="271131D3" w:rsidP="271131D3">
      <w:pPr>
        <w:spacing w:line="276" w:lineRule="auto"/>
        <w:rPr>
          <w:rFonts w:ascii="Calibri" w:eastAsia="Calibri" w:hAnsi="Calibri" w:cs="Calibri"/>
        </w:rPr>
      </w:pPr>
    </w:p>
    <w:p w14:paraId="43B1A47D" w14:textId="50AE9BF0" w:rsidR="0012243F" w:rsidRDefault="5CE57541" w:rsidP="5CE57541">
      <w:pPr>
        <w:spacing w:line="276" w:lineRule="auto"/>
      </w:pPr>
      <w:r w:rsidRPr="5CE57541">
        <w:rPr>
          <w:rFonts w:ascii="Calibri" w:eastAsia="Calibri" w:hAnsi="Calibri" w:cs="Calibri"/>
        </w:rPr>
        <w:t>Board Member Meetings - Contact Information:</w:t>
      </w:r>
    </w:p>
    <w:p w14:paraId="350BF214" w14:textId="019975B4" w:rsidR="0012243F" w:rsidRDefault="271131D3" w:rsidP="271131D3">
      <w:pPr>
        <w:spacing w:line="276" w:lineRule="auto"/>
        <w:rPr>
          <w:rFonts w:ascii="Calibri" w:eastAsia="Calibri" w:hAnsi="Calibri" w:cs="Calibri"/>
        </w:rPr>
      </w:pPr>
      <w:r w:rsidRPr="271131D3">
        <w:rPr>
          <w:rFonts w:ascii="Calibri" w:eastAsia="Calibri" w:hAnsi="Calibri" w:cs="Calibri"/>
        </w:rPr>
        <w:t xml:space="preserve">Alicia </w:t>
      </w:r>
      <w:proofErr w:type="spellStart"/>
      <w:r w:rsidRPr="271131D3">
        <w:rPr>
          <w:rFonts w:ascii="Calibri" w:eastAsia="Calibri" w:hAnsi="Calibri" w:cs="Calibri"/>
        </w:rPr>
        <w:t>Knickman</w:t>
      </w:r>
      <w:proofErr w:type="spellEnd"/>
      <w:r w:rsidRPr="271131D3">
        <w:rPr>
          <w:rFonts w:ascii="Calibri" w:eastAsia="Calibri" w:hAnsi="Calibri" w:cs="Calibri"/>
        </w:rPr>
        <w:t xml:space="preserve"> – (314) 409-2880 </w:t>
      </w:r>
      <w:r w:rsidR="008A5395">
        <w:tab/>
      </w:r>
      <w:hyperlink r:id="rId5">
        <w:r w:rsidRPr="271131D3">
          <w:rPr>
            <w:rStyle w:val="Hyperlink"/>
            <w:rFonts w:ascii="Calibri" w:eastAsia="Calibri" w:hAnsi="Calibri" w:cs="Calibri"/>
          </w:rPr>
          <w:t>aknickman@jeffersoncountycasa.org</w:t>
        </w:r>
      </w:hyperlink>
      <w:r w:rsidRPr="271131D3">
        <w:rPr>
          <w:rFonts w:ascii="Calibri" w:eastAsia="Calibri" w:hAnsi="Calibri" w:cs="Calibri"/>
        </w:rPr>
        <w:t xml:space="preserve">  </w:t>
      </w:r>
    </w:p>
    <w:p w14:paraId="015892F0" w14:textId="42D29DE9" w:rsidR="0012243F" w:rsidRDefault="271131D3" w:rsidP="271131D3">
      <w:pPr>
        <w:spacing w:line="276" w:lineRule="auto"/>
        <w:rPr>
          <w:rFonts w:ascii="Calibri" w:eastAsia="Calibri" w:hAnsi="Calibri" w:cs="Calibri"/>
        </w:rPr>
      </w:pPr>
      <w:r w:rsidRPr="271131D3">
        <w:rPr>
          <w:rFonts w:ascii="Calibri" w:eastAsia="Calibri" w:hAnsi="Calibri" w:cs="Calibri"/>
        </w:rPr>
        <w:t xml:space="preserve">Brandon </w:t>
      </w:r>
      <w:proofErr w:type="spellStart"/>
      <w:r w:rsidRPr="271131D3">
        <w:rPr>
          <w:rFonts w:ascii="Calibri" w:eastAsia="Calibri" w:hAnsi="Calibri" w:cs="Calibri"/>
        </w:rPr>
        <w:t>Moonier</w:t>
      </w:r>
      <w:proofErr w:type="spellEnd"/>
      <w:r w:rsidRPr="271131D3">
        <w:rPr>
          <w:rFonts w:ascii="Calibri" w:eastAsia="Calibri" w:hAnsi="Calibri" w:cs="Calibri"/>
        </w:rPr>
        <w:t xml:space="preserve"> – (314) 566-1013</w:t>
      </w:r>
      <w:r w:rsidR="008A5395">
        <w:tab/>
      </w:r>
      <w:hyperlink r:id="rId6">
        <w:r w:rsidRPr="271131D3">
          <w:rPr>
            <w:rStyle w:val="Hyperlink"/>
            <w:rFonts w:ascii="Calibri" w:eastAsia="Calibri" w:hAnsi="Calibri" w:cs="Calibri"/>
          </w:rPr>
          <w:t>moonier@thurmanlaw.com</w:t>
        </w:r>
      </w:hyperlink>
      <w:r w:rsidRPr="271131D3">
        <w:rPr>
          <w:rFonts w:ascii="Calibri" w:eastAsia="Calibri" w:hAnsi="Calibri" w:cs="Calibri"/>
        </w:rPr>
        <w:t xml:space="preserve"> </w:t>
      </w:r>
    </w:p>
    <w:p w14:paraId="5C7D92E6" w14:textId="3933F22A" w:rsidR="0012243F" w:rsidRDefault="271131D3" w:rsidP="271131D3">
      <w:pPr>
        <w:spacing w:line="276" w:lineRule="auto"/>
        <w:rPr>
          <w:rFonts w:ascii="Calibri" w:eastAsia="Calibri" w:hAnsi="Calibri" w:cs="Calibri"/>
        </w:rPr>
      </w:pPr>
      <w:r w:rsidRPr="271131D3">
        <w:rPr>
          <w:rFonts w:ascii="Calibri" w:eastAsia="Calibri" w:hAnsi="Calibri" w:cs="Calibri"/>
        </w:rPr>
        <w:t xml:space="preserve">Marita Anne </w:t>
      </w:r>
      <w:proofErr w:type="spellStart"/>
      <w:r w:rsidRPr="271131D3">
        <w:rPr>
          <w:rFonts w:ascii="Calibri" w:eastAsia="Calibri" w:hAnsi="Calibri" w:cs="Calibri"/>
        </w:rPr>
        <w:t>Marrah</w:t>
      </w:r>
      <w:proofErr w:type="spellEnd"/>
      <w:r w:rsidRPr="271131D3">
        <w:rPr>
          <w:rFonts w:ascii="Calibri" w:eastAsia="Calibri" w:hAnsi="Calibri" w:cs="Calibri"/>
        </w:rPr>
        <w:t xml:space="preserve"> – (314) 732-8595</w:t>
      </w:r>
      <w:r w:rsidR="008A5395">
        <w:tab/>
      </w:r>
      <w:hyperlink r:id="rId7">
        <w:r w:rsidRPr="271131D3">
          <w:rPr>
            <w:rStyle w:val="Hyperlink"/>
            <w:rFonts w:ascii="Calibri" w:eastAsia="Calibri" w:hAnsi="Calibri" w:cs="Calibri"/>
          </w:rPr>
          <w:t>marrahanne@gmail.com</w:t>
        </w:r>
      </w:hyperlink>
      <w:r w:rsidRPr="271131D3">
        <w:rPr>
          <w:rFonts w:ascii="Calibri" w:eastAsia="Calibri" w:hAnsi="Calibri" w:cs="Calibri"/>
        </w:rPr>
        <w:t xml:space="preserve"> </w:t>
      </w:r>
    </w:p>
    <w:p w14:paraId="3444EF0A" w14:textId="0EFBA302" w:rsidR="0012243F" w:rsidRDefault="271131D3" w:rsidP="271131D3">
      <w:pPr>
        <w:spacing w:line="276" w:lineRule="auto"/>
        <w:rPr>
          <w:rFonts w:ascii="Calibri" w:eastAsia="Calibri" w:hAnsi="Calibri" w:cs="Calibri"/>
        </w:rPr>
      </w:pPr>
      <w:r w:rsidRPr="271131D3">
        <w:rPr>
          <w:rFonts w:ascii="Calibri" w:eastAsia="Calibri" w:hAnsi="Calibri" w:cs="Calibri"/>
        </w:rPr>
        <w:t>Troy Anderson – (314) 304-1106</w:t>
      </w:r>
      <w:r w:rsidR="008A5395">
        <w:tab/>
      </w:r>
      <w:r w:rsidR="008A5395">
        <w:tab/>
      </w:r>
      <w:hyperlink r:id="rId8">
        <w:r w:rsidRPr="271131D3">
          <w:rPr>
            <w:rStyle w:val="Hyperlink"/>
            <w:rFonts w:ascii="Calibri" w:eastAsia="Calibri" w:hAnsi="Calibri" w:cs="Calibri"/>
          </w:rPr>
          <w:t>tjanderson1s@gmail.com</w:t>
        </w:r>
      </w:hyperlink>
      <w:r w:rsidRPr="271131D3">
        <w:rPr>
          <w:rFonts w:ascii="Calibri" w:eastAsia="Calibri" w:hAnsi="Calibri" w:cs="Calibri"/>
        </w:rPr>
        <w:t xml:space="preserve"> </w:t>
      </w:r>
    </w:p>
    <w:p w14:paraId="48643246" w14:textId="2C39B63D" w:rsidR="0012243F" w:rsidRDefault="271131D3" w:rsidP="271131D3">
      <w:pPr>
        <w:spacing w:line="276" w:lineRule="auto"/>
        <w:rPr>
          <w:rFonts w:ascii="Calibri" w:eastAsia="Calibri" w:hAnsi="Calibri" w:cs="Calibri"/>
        </w:rPr>
      </w:pPr>
      <w:r w:rsidRPr="271131D3">
        <w:rPr>
          <w:rFonts w:ascii="Calibri" w:eastAsia="Calibri" w:hAnsi="Calibri" w:cs="Calibri"/>
        </w:rPr>
        <w:t xml:space="preserve">Sara </w:t>
      </w:r>
      <w:proofErr w:type="spellStart"/>
      <w:r w:rsidRPr="271131D3">
        <w:rPr>
          <w:rFonts w:ascii="Calibri" w:eastAsia="Calibri" w:hAnsi="Calibri" w:cs="Calibri"/>
        </w:rPr>
        <w:t>Govero</w:t>
      </w:r>
      <w:proofErr w:type="spellEnd"/>
      <w:r w:rsidRPr="271131D3">
        <w:rPr>
          <w:rFonts w:ascii="Calibri" w:eastAsia="Calibri" w:hAnsi="Calibri" w:cs="Calibri"/>
        </w:rPr>
        <w:t xml:space="preserve"> – (314) 570-9899</w:t>
      </w:r>
      <w:r w:rsidR="008A5395">
        <w:tab/>
      </w:r>
      <w:r w:rsidR="008A5395">
        <w:tab/>
      </w:r>
      <w:hyperlink r:id="rId9">
        <w:r w:rsidRPr="271131D3">
          <w:rPr>
            <w:rStyle w:val="Hyperlink"/>
            <w:rFonts w:ascii="Calibri" w:eastAsia="Calibri" w:hAnsi="Calibri" w:cs="Calibri"/>
          </w:rPr>
          <w:t>saragovero1@gmail.com</w:t>
        </w:r>
      </w:hyperlink>
      <w:r w:rsidRPr="271131D3">
        <w:rPr>
          <w:rFonts w:ascii="Calibri" w:eastAsia="Calibri" w:hAnsi="Calibri" w:cs="Calibri"/>
        </w:rPr>
        <w:t xml:space="preserve"> </w:t>
      </w:r>
    </w:p>
    <w:p w14:paraId="75667F50" w14:textId="40EBB140" w:rsidR="0012243F" w:rsidRDefault="271131D3" w:rsidP="271131D3">
      <w:pPr>
        <w:spacing w:line="276" w:lineRule="auto"/>
        <w:rPr>
          <w:rFonts w:ascii="Calibri" w:eastAsia="Calibri" w:hAnsi="Calibri" w:cs="Calibri"/>
        </w:rPr>
      </w:pPr>
      <w:r w:rsidRPr="271131D3">
        <w:rPr>
          <w:rFonts w:ascii="Calibri" w:eastAsia="Calibri" w:hAnsi="Calibri" w:cs="Calibri"/>
        </w:rPr>
        <w:t xml:space="preserve">Tammy </w:t>
      </w:r>
      <w:proofErr w:type="spellStart"/>
      <w:r w:rsidRPr="271131D3">
        <w:rPr>
          <w:rFonts w:ascii="Calibri" w:eastAsia="Calibri" w:hAnsi="Calibri" w:cs="Calibri"/>
        </w:rPr>
        <w:t>Ablan</w:t>
      </w:r>
      <w:proofErr w:type="spellEnd"/>
      <w:r w:rsidRPr="271131D3">
        <w:rPr>
          <w:rFonts w:ascii="Calibri" w:eastAsia="Calibri" w:hAnsi="Calibri" w:cs="Calibri"/>
        </w:rPr>
        <w:t xml:space="preserve"> – (314) 724-7801</w:t>
      </w:r>
      <w:r w:rsidR="008A5395">
        <w:tab/>
      </w:r>
      <w:r w:rsidR="008A5395">
        <w:tab/>
      </w:r>
      <w:hyperlink r:id="rId10">
        <w:r w:rsidRPr="271131D3">
          <w:rPr>
            <w:rStyle w:val="Hyperlink"/>
            <w:rFonts w:ascii="Calibri" w:eastAsia="Calibri" w:hAnsi="Calibri" w:cs="Calibri"/>
          </w:rPr>
          <w:t>tamara.ablan@gmail.com</w:t>
        </w:r>
      </w:hyperlink>
      <w:r w:rsidRPr="271131D3">
        <w:rPr>
          <w:rFonts w:ascii="Calibri" w:eastAsia="Calibri" w:hAnsi="Calibri" w:cs="Calibri"/>
        </w:rPr>
        <w:t xml:space="preserve"> </w:t>
      </w:r>
    </w:p>
    <w:p w14:paraId="6E67F9B8" w14:textId="06C39986" w:rsidR="0012243F" w:rsidRDefault="271131D3" w:rsidP="271131D3">
      <w:pPr>
        <w:spacing w:line="276" w:lineRule="auto"/>
        <w:rPr>
          <w:rFonts w:ascii="Calibri" w:eastAsia="Calibri" w:hAnsi="Calibri" w:cs="Calibri"/>
        </w:rPr>
      </w:pPr>
      <w:r w:rsidRPr="271131D3">
        <w:rPr>
          <w:rFonts w:ascii="Calibri" w:eastAsia="Calibri" w:hAnsi="Calibri" w:cs="Calibri"/>
        </w:rPr>
        <w:t>Steve Williams – (314) 971-0399</w:t>
      </w:r>
      <w:r w:rsidR="008A5395">
        <w:tab/>
      </w:r>
      <w:r w:rsidR="008A5395">
        <w:tab/>
      </w:r>
      <w:hyperlink r:id="rId11">
        <w:r w:rsidRPr="271131D3">
          <w:rPr>
            <w:rStyle w:val="Hyperlink"/>
            <w:rFonts w:ascii="Calibri" w:eastAsia="Calibri" w:hAnsi="Calibri" w:cs="Calibri"/>
          </w:rPr>
          <w:t>swillfis@gmail.com</w:t>
        </w:r>
      </w:hyperlink>
      <w:r w:rsidRPr="271131D3">
        <w:rPr>
          <w:rFonts w:ascii="Calibri" w:eastAsia="Calibri" w:hAnsi="Calibri" w:cs="Calibri"/>
        </w:rPr>
        <w:t xml:space="preserve"> </w:t>
      </w:r>
    </w:p>
    <w:p w14:paraId="617070F4" w14:textId="20F99D2D" w:rsidR="0012243F" w:rsidRDefault="271131D3" w:rsidP="271131D3">
      <w:pPr>
        <w:spacing w:line="276" w:lineRule="auto"/>
        <w:rPr>
          <w:rFonts w:ascii="Calibri" w:eastAsia="Calibri" w:hAnsi="Calibri" w:cs="Calibri"/>
        </w:rPr>
      </w:pPr>
      <w:r w:rsidRPr="271131D3">
        <w:rPr>
          <w:rFonts w:ascii="Calibri" w:eastAsia="Calibri" w:hAnsi="Calibri" w:cs="Calibri"/>
        </w:rPr>
        <w:t xml:space="preserve">Susan </w:t>
      </w:r>
      <w:proofErr w:type="spellStart"/>
      <w:r w:rsidRPr="271131D3">
        <w:rPr>
          <w:rFonts w:ascii="Calibri" w:eastAsia="Calibri" w:hAnsi="Calibri" w:cs="Calibri"/>
        </w:rPr>
        <w:t>Tuggle</w:t>
      </w:r>
      <w:proofErr w:type="spellEnd"/>
      <w:r w:rsidRPr="271131D3">
        <w:rPr>
          <w:rFonts w:ascii="Calibri" w:eastAsia="Calibri" w:hAnsi="Calibri" w:cs="Calibri"/>
        </w:rPr>
        <w:t xml:space="preserve"> – (314) 239-4831</w:t>
      </w:r>
      <w:r w:rsidR="008A5395">
        <w:tab/>
      </w:r>
      <w:r w:rsidR="008A5395">
        <w:tab/>
      </w:r>
      <w:hyperlink r:id="rId12">
        <w:r w:rsidRPr="271131D3">
          <w:rPr>
            <w:rStyle w:val="Hyperlink"/>
            <w:rFonts w:ascii="Calibri" w:eastAsia="Calibri" w:hAnsi="Calibri" w:cs="Calibri"/>
          </w:rPr>
          <w:t>mosestug@aol.com</w:t>
        </w:r>
      </w:hyperlink>
      <w:r w:rsidRPr="271131D3">
        <w:rPr>
          <w:rFonts w:ascii="Calibri" w:eastAsia="Calibri" w:hAnsi="Calibri" w:cs="Calibri"/>
        </w:rPr>
        <w:t xml:space="preserve"> </w:t>
      </w:r>
    </w:p>
    <w:p w14:paraId="5CA54943" w14:textId="5CA13DD1" w:rsidR="0012243F" w:rsidRDefault="271131D3" w:rsidP="271131D3">
      <w:pPr>
        <w:spacing w:line="276" w:lineRule="auto"/>
        <w:rPr>
          <w:rFonts w:ascii="Calibri" w:eastAsia="Calibri" w:hAnsi="Calibri" w:cs="Calibri"/>
        </w:rPr>
      </w:pPr>
      <w:r w:rsidRPr="271131D3">
        <w:rPr>
          <w:rFonts w:ascii="Calibri" w:eastAsia="Calibri" w:hAnsi="Calibri" w:cs="Calibri"/>
        </w:rPr>
        <w:t>Melanie Brady – (309) 824-4744</w:t>
      </w:r>
      <w:r w:rsidR="008A5395">
        <w:tab/>
      </w:r>
      <w:r w:rsidR="008A5395">
        <w:tab/>
      </w:r>
      <w:hyperlink r:id="rId13">
        <w:r w:rsidRPr="271131D3">
          <w:rPr>
            <w:rStyle w:val="Hyperlink"/>
            <w:rFonts w:ascii="Calibri" w:eastAsia="Calibri" w:hAnsi="Calibri" w:cs="Calibri"/>
          </w:rPr>
          <w:t>melaniereneebrady@gmail.com</w:t>
        </w:r>
      </w:hyperlink>
      <w:r w:rsidRPr="271131D3">
        <w:rPr>
          <w:rFonts w:ascii="Calibri" w:eastAsia="Calibri" w:hAnsi="Calibri" w:cs="Calibri"/>
        </w:rPr>
        <w:t xml:space="preserve"> </w:t>
      </w:r>
    </w:p>
    <w:p w14:paraId="577CEA95" w14:textId="397AE6ED" w:rsidR="0012243F" w:rsidRDefault="271131D3" w:rsidP="271131D3">
      <w:pPr>
        <w:spacing w:line="276" w:lineRule="auto"/>
        <w:rPr>
          <w:rFonts w:ascii="Calibri" w:eastAsia="Calibri" w:hAnsi="Calibri" w:cs="Calibri"/>
        </w:rPr>
      </w:pPr>
      <w:r w:rsidRPr="271131D3">
        <w:rPr>
          <w:rFonts w:ascii="Calibri" w:eastAsia="Calibri" w:hAnsi="Calibri" w:cs="Calibri"/>
        </w:rPr>
        <w:t xml:space="preserve">Donna </w:t>
      </w:r>
      <w:proofErr w:type="spellStart"/>
      <w:r w:rsidRPr="271131D3">
        <w:rPr>
          <w:rFonts w:ascii="Calibri" w:eastAsia="Calibri" w:hAnsi="Calibri" w:cs="Calibri"/>
        </w:rPr>
        <w:t>Goede</w:t>
      </w:r>
      <w:proofErr w:type="spellEnd"/>
      <w:r w:rsidRPr="271131D3">
        <w:rPr>
          <w:rFonts w:ascii="Calibri" w:eastAsia="Calibri" w:hAnsi="Calibri" w:cs="Calibri"/>
        </w:rPr>
        <w:t xml:space="preserve"> – (314) 623-4026</w:t>
      </w:r>
      <w:r w:rsidR="008A5395">
        <w:tab/>
      </w:r>
      <w:r w:rsidR="008A5395">
        <w:tab/>
      </w:r>
      <w:hyperlink r:id="rId14">
        <w:r w:rsidRPr="271131D3">
          <w:rPr>
            <w:rStyle w:val="Hyperlink"/>
            <w:rFonts w:ascii="Calibri" w:eastAsia="Calibri" w:hAnsi="Calibri" w:cs="Calibri"/>
          </w:rPr>
          <w:t>donnagoede@att.net</w:t>
        </w:r>
      </w:hyperlink>
      <w:r w:rsidRPr="271131D3">
        <w:rPr>
          <w:rFonts w:ascii="Calibri" w:eastAsia="Calibri" w:hAnsi="Calibri" w:cs="Calibri"/>
        </w:rPr>
        <w:t xml:space="preserve"> </w:t>
      </w:r>
    </w:p>
    <w:p w14:paraId="2C078E63" w14:textId="6B00642F" w:rsidR="0012243F" w:rsidRDefault="0012243F" w:rsidP="5CE57541"/>
    <w:sectPr w:rsidR="00122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230E2"/>
    <w:multiLevelType w:val="hybridMultilevel"/>
    <w:tmpl w:val="371CBF0E"/>
    <w:lvl w:ilvl="0" w:tplc="0AD62D04">
      <w:start w:val="1"/>
      <w:numFmt w:val="decimal"/>
      <w:lvlText w:val="%1."/>
      <w:lvlJc w:val="left"/>
      <w:pPr>
        <w:ind w:left="720" w:hanging="360"/>
      </w:pPr>
    </w:lvl>
    <w:lvl w:ilvl="1" w:tplc="7D8CC776">
      <w:start w:val="1"/>
      <w:numFmt w:val="lowerLetter"/>
      <w:lvlText w:val="%2."/>
      <w:lvlJc w:val="left"/>
      <w:pPr>
        <w:ind w:left="1440" w:hanging="360"/>
      </w:pPr>
    </w:lvl>
    <w:lvl w:ilvl="2" w:tplc="8536FE7E">
      <w:start w:val="1"/>
      <w:numFmt w:val="lowerRoman"/>
      <w:lvlText w:val="%3."/>
      <w:lvlJc w:val="left"/>
      <w:pPr>
        <w:ind w:left="2160" w:hanging="180"/>
      </w:pPr>
    </w:lvl>
    <w:lvl w:ilvl="3" w:tplc="D0D2B554">
      <w:start w:val="1"/>
      <w:numFmt w:val="decimal"/>
      <w:lvlText w:val="%4."/>
      <w:lvlJc w:val="left"/>
      <w:pPr>
        <w:ind w:left="2880" w:hanging="360"/>
      </w:pPr>
    </w:lvl>
    <w:lvl w:ilvl="4" w:tplc="003672B8">
      <w:start w:val="1"/>
      <w:numFmt w:val="lowerLetter"/>
      <w:lvlText w:val="%5."/>
      <w:lvlJc w:val="left"/>
      <w:pPr>
        <w:ind w:left="3600" w:hanging="360"/>
      </w:pPr>
    </w:lvl>
    <w:lvl w:ilvl="5" w:tplc="59C69136">
      <w:start w:val="1"/>
      <w:numFmt w:val="lowerRoman"/>
      <w:lvlText w:val="%6."/>
      <w:lvlJc w:val="right"/>
      <w:pPr>
        <w:ind w:left="4320" w:hanging="180"/>
      </w:pPr>
    </w:lvl>
    <w:lvl w:ilvl="6" w:tplc="398628E8">
      <w:start w:val="1"/>
      <w:numFmt w:val="decimal"/>
      <w:lvlText w:val="%7."/>
      <w:lvlJc w:val="left"/>
      <w:pPr>
        <w:ind w:left="5040" w:hanging="360"/>
      </w:pPr>
    </w:lvl>
    <w:lvl w:ilvl="7" w:tplc="AB86CD5A">
      <w:start w:val="1"/>
      <w:numFmt w:val="lowerLetter"/>
      <w:lvlText w:val="%8."/>
      <w:lvlJc w:val="left"/>
      <w:pPr>
        <w:ind w:left="5760" w:hanging="360"/>
      </w:pPr>
    </w:lvl>
    <w:lvl w:ilvl="8" w:tplc="84867CA8">
      <w:start w:val="1"/>
      <w:numFmt w:val="lowerRoman"/>
      <w:lvlText w:val="%9."/>
      <w:lvlJc w:val="right"/>
      <w:pPr>
        <w:ind w:left="6480" w:hanging="180"/>
      </w:pPr>
    </w:lvl>
  </w:abstractNum>
  <w:abstractNum w:abstractNumId="1" w15:restartNumberingAfterBreak="0">
    <w:nsid w:val="2D567E43"/>
    <w:multiLevelType w:val="hybridMultilevel"/>
    <w:tmpl w:val="6BB433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370088C"/>
    <w:multiLevelType w:val="hybridMultilevel"/>
    <w:tmpl w:val="7F0088A8"/>
    <w:lvl w:ilvl="0" w:tplc="04090001">
      <w:start w:val="1"/>
      <w:numFmt w:val="bullet"/>
      <w:lvlText w:val=""/>
      <w:lvlJc w:val="left"/>
      <w:pPr>
        <w:ind w:left="2160" w:hanging="360"/>
      </w:pPr>
      <w:rPr>
        <w:rFonts w:ascii="Symbol" w:hAnsi="Symbol" w:hint="default"/>
      </w:rPr>
    </w:lvl>
    <w:lvl w:ilvl="1" w:tplc="FAF087C2">
      <w:numFmt w:val="bullet"/>
      <w:lvlText w:val="-"/>
      <w:lvlJc w:val="left"/>
      <w:pPr>
        <w:ind w:left="2880" w:hanging="360"/>
      </w:pPr>
      <w:rPr>
        <w:rFonts w:ascii="Calibri" w:eastAsia="Calibri" w:hAnsi="Calibri"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DE5164"/>
    <w:rsid w:val="00024A59"/>
    <w:rsid w:val="0012243F"/>
    <w:rsid w:val="00241E85"/>
    <w:rsid w:val="00465A2A"/>
    <w:rsid w:val="00523488"/>
    <w:rsid w:val="00653585"/>
    <w:rsid w:val="007F3D05"/>
    <w:rsid w:val="00870733"/>
    <w:rsid w:val="008A5395"/>
    <w:rsid w:val="00D23B47"/>
    <w:rsid w:val="00FB5684"/>
    <w:rsid w:val="02901050"/>
    <w:rsid w:val="1C8FA801"/>
    <w:rsid w:val="271131D3"/>
    <w:rsid w:val="307C32C6"/>
    <w:rsid w:val="38993E51"/>
    <w:rsid w:val="46D2D539"/>
    <w:rsid w:val="52CC5611"/>
    <w:rsid w:val="5512FC05"/>
    <w:rsid w:val="55C83F62"/>
    <w:rsid w:val="56E78106"/>
    <w:rsid w:val="5ADE5164"/>
    <w:rsid w:val="5BA58DB1"/>
    <w:rsid w:val="5CE57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5921B"/>
  <w15:chartTrackingRefBased/>
  <w15:docId w15:val="{FD99419B-BCC9-4D7A-B420-C2A5D365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anderson1s@gmail.com" TargetMode="External"/><Relationship Id="rId13" Type="http://schemas.openxmlformats.org/officeDocument/2006/relationships/hyperlink" Target="mailto:melaniereneebrady@gmail.com" TargetMode="External"/><Relationship Id="rId3" Type="http://schemas.openxmlformats.org/officeDocument/2006/relationships/settings" Target="settings.xml"/><Relationship Id="rId7" Type="http://schemas.openxmlformats.org/officeDocument/2006/relationships/hyperlink" Target="mailto:marrahanne@gmail.com" TargetMode="External"/><Relationship Id="rId12" Type="http://schemas.openxmlformats.org/officeDocument/2006/relationships/hyperlink" Target="mailto:mosestug@ao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oonier@thurmanlaw.com" TargetMode="External"/><Relationship Id="rId11" Type="http://schemas.openxmlformats.org/officeDocument/2006/relationships/hyperlink" Target="mailto:swillfis@gmail.com" TargetMode="External"/><Relationship Id="rId5" Type="http://schemas.openxmlformats.org/officeDocument/2006/relationships/hyperlink" Target="mailto:aknickman@jeffersoncountycasa.org" TargetMode="External"/><Relationship Id="rId15" Type="http://schemas.openxmlformats.org/officeDocument/2006/relationships/fontTable" Target="fontTable.xml"/><Relationship Id="rId10" Type="http://schemas.openxmlformats.org/officeDocument/2006/relationships/hyperlink" Target="mailto:tamara.ablan@gmail.com" TargetMode="External"/><Relationship Id="rId4" Type="http://schemas.openxmlformats.org/officeDocument/2006/relationships/webSettings" Target="webSettings.xml"/><Relationship Id="rId9" Type="http://schemas.openxmlformats.org/officeDocument/2006/relationships/hyperlink" Target="mailto:saragovero1@gmail.com" TargetMode="External"/><Relationship Id="rId14" Type="http://schemas.openxmlformats.org/officeDocument/2006/relationships/hyperlink" Target="mailto:donnagoede@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1316</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Ablan</dc:creator>
  <cp:keywords/>
  <dc:description/>
  <cp:lastModifiedBy>Alicia</cp:lastModifiedBy>
  <cp:revision>3</cp:revision>
  <dcterms:created xsi:type="dcterms:W3CDTF">2021-04-08T02:25:00Z</dcterms:created>
  <dcterms:modified xsi:type="dcterms:W3CDTF">2021-04-09T00:21:00Z</dcterms:modified>
</cp:coreProperties>
</file>